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30D8B" w:rsidRDefault="00635418">
      <w:pPr>
        <w:jc w:val="center"/>
        <w:rPr>
          <w:rFonts w:ascii="Arial" w:eastAsia="Arial" w:hAnsi="Arial" w:cs="Arial"/>
          <w:b/>
          <w:sz w:val="28"/>
          <w:szCs w:val="28"/>
        </w:rPr>
      </w:pPr>
      <w:r>
        <w:rPr>
          <w:rFonts w:ascii="Arial" w:eastAsia="Arial" w:hAnsi="Arial" w:cs="Arial"/>
          <w:b/>
          <w:sz w:val="28"/>
          <w:szCs w:val="28"/>
        </w:rPr>
        <w:t xml:space="preserve">Declaración de Derechos y Responsabilidades en la Investigación de Tuberculosis de la Red </w:t>
      </w:r>
      <w:r w:rsidRPr="00D857FB">
        <w:rPr>
          <w:rFonts w:ascii="Arial" w:eastAsia="Arial" w:hAnsi="Arial" w:cs="Arial"/>
          <w:b/>
          <w:sz w:val="28"/>
          <w:szCs w:val="28"/>
          <w:highlight w:val="yellow"/>
        </w:rPr>
        <w:t>[Nombre de la red]</w:t>
      </w:r>
    </w:p>
    <w:p w14:paraId="00000002" w14:textId="77777777" w:rsidR="00330D8B" w:rsidRDefault="00330D8B">
      <w:pPr>
        <w:pBdr>
          <w:top w:val="nil"/>
          <w:left w:val="nil"/>
          <w:bottom w:val="nil"/>
          <w:right w:val="nil"/>
          <w:between w:val="nil"/>
        </w:pBdr>
        <w:spacing w:after="0" w:line="240" w:lineRule="auto"/>
        <w:rPr>
          <w:rFonts w:ascii="Times New Roman" w:eastAsia="Times New Roman" w:hAnsi="Times New Roman" w:cs="Times New Roman"/>
          <w:color w:val="0000FF"/>
        </w:rPr>
      </w:pPr>
    </w:p>
    <w:p w14:paraId="00000003" w14:textId="77777777" w:rsidR="00330D8B" w:rsidRDefault="00330D8B">
      <w:pPr>
        <w:pBdr>
          <w:top w:val="nil"/>
          <w:left w:val="nil"/>
          <w:bottom w:val="nil"/>
          <w:right w:val="nil"/>
          <w:between w:val="nil"/>
        </w:pBdr>
        <w:spacing w:after="0" w:line="240" w:lineRule="auto"/>
        <w:rPr>
          <w:rFonts w:ascii="Times New Roman" w:eastAsia="Times New Roman" w:hAnsi="Times New Roman" w:cs="Times New Roman"/>
        </w:rPr>
      </w:pPr>
    </w:p>
    <w:p w14:paraId="00000004" w14:textId="4DC02E5B" w:rsidR="00330D8B" w:rsidRDefault="00635418">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rPr>
      </w:pPr>
      <w:r>
        <w:rPr>
          <w:rFonts w:ascii="Times New Roman" w:eastAsia="Times New Roman" w:hAnsi="Times New Roman" w:cs="Times New Roman"/>
        </w:rPr>
        <w:t xml:space="preserve">Este documento presenta una breve lista de sus derechos y responsabilidades como participante en un ensayo clínico de la Red </w:t>
      </w:r>
      <w:r w:rsidRPr="00D857FB">
        <w:rPr>
          <w:rFonts w:ascii="Times New Roman" w:eastAsia="Times New Roman" w:hAnsi="Times New Roman" w:cs="Times New Roman"/>
          <w:highlight w:val="yellow"/>
        </w:rPr>
        <w:t>[Nombre de la Red].</w:t>
      </w:r>
      <w:r>
        <w:rPr>
          <w:rFonts w:ascii="Times New Roman" w:eastAsia="Times New Roman" w:hAnsi="Times New Roman" w:cs="Times New Roman"/>
        </w:rPr>
        <w:t xml:space="preserve"> El propósito de esta Declaración de Derechos y Responsabilidades es ayudar a las personas que participan en la investigación a tomar decisiones en nombre propio y en colaboración con el personal del estudio para garantizar que tengan toda la información necesaria para su protección durante la participación en el estudio. Consulte el </w:t>
      </w:r>
      <w:r w:rsidR="00704F9A">
        <w:rPr>
          <w:rFonts w:ascii="Times New Roman" w:eastAsia="Times New Roman" w:hAnsi="Times New Roman" w:cs="Times New Roman"/>
        </w:rPr>
        <w:t xml:space="preserve">formulario </w:t>
      </w:r>
      <w:r>
        <w:rPr>
          <w:rFonts w:ascii="Times New Roman" w:eastAsia="Times New Roman" w:hAnsi="Times New Roman" w:cs="Times New Roman"/>
        </w:rPr>
        <w:t xml:space="preserve">de consentimiento informado del estudio para obtener más información. El tiempo que dedica y su </w:t>
      </w:r>
      <w:proofErr w:type="gramStart"/>
      <w:r>
        <w:rPr>
          <w:rFonts w:ascii="Times New Roman" w:eastAsia="Times New Roman" w:hAnsi="Times New Roman" w:cs="Times New Roman"/>
        </w:rPr>
        <w:t>participación activa</w:t>
      </w:r>
      <w:proofErr w:type="gramEnd"/>
      <w:r>
        <w:rPr>
          <w:rFonts w:ascii="Times New Roman" w:eastAsia="Times New Roman" w:hAnsi="Times New Roman" w:cs="Times New Roman"/>
        </w:rPr>
        <w:t xml:space="preserve"> en estudios de investigación clínica son </w:t>
      </w:r>
      <w:r w:rsidR="00704F9A">
        <w:rPr>
          <w:rFonts w:ascii="Times New Roman" w:eastAsia="Times New Roman" w:hAnsi="Times New Roman" w:cs="Times New Roman"/>
        </w:rPr>
        <w:t xml:space="preserve">invaluables </w:t>
      </w:r>
      <w:r>
        <w:rPr>
          <w:rFonts w:ascii="Times New Roman" w:eastAsia="Times New Roman" w:hAnsi="Times New Roman" w:cs="Times New Roman"/>
        </w:rPr>
        <w:t>y se lo agradecemos profundamente.</w:t>
      </w:r>
    </w:p>
    <w:p w14:paraId="00000005" w14:textId="77777777" w:rsidR="00330D8B" w:rsidRDefault="00635418">
      <w:pPr>
        <w:spacing w:before="240" w:after="60"/>
        <w:ind w:left="180"/>
        <w:rPr>
          <w:rFonts w:ascii="Times New Roman" w:eastAsia="Times New Roman" w:hAnsi="Times New Roman" w:cs="Times New Roman"/>
          <w:color w:val="0000FF"/>
        </w:rPr>
      </w:pPr>
      <w:r>
        <w:rPr>
          <w:rFonts w:ascii="Times New Roman" w:eastAsia="Times New Roman" w:hAnsi="Times New Roman" w:cs="Times New Roman"/>
          <w:b/>
          <w:sz w:val="24"/>
          <w:szCs w:val="24"/>
        </w:rPr>
        <w:t>Derechos de las Personas Participantes</w:t>
      </w:r>
    </w:p>
    <w:p w14:paraId="00000007" w14:textId="3B3F81DC" w:rsidR="00330D8B" w:rsidRPr="009F4513" w:rsidRDefault="00635418" w:rsidP="009F4513">
      <w:pPr>
        <w:pBdr>
          <w:top w:val="nil"/>
          <w:left w:val="nil"/>
          <w:bottom w:val="nil"/>
          <w:right w:val="nil"/>
          <w:between w:val="nil"/>
        </w:pBdr>
        <w:spacing w:before="120" w:after="0" w:line="240" w:lineRule="auto"/>
        <w:ind w:left="180"/>
        <w:rPr>
          <w:rFonts w:ascii="Times New Roman" w:eastAsia="Times New Roman" w:hAnsi="Times New Roman" w:cs="Times New Roman"/>
        </w:rPr>
      </w:pPr>
      <w:r>
        <w:rPr>
          <w:rFonts w:ascii="Times New Roman" w:eastAsia="Times New Roman" w:hAnsi="Times New Roman" w:cs="Times New Roman"/>
        </w:rPr>
        <w:t xml:space="preserve">Como participante en un estudio de investigación relacionado con la tuberculosis de la Red </w:t>
      </w:r>
      <w:r w:rsidRPr="0046568C">
        <w:rPr>
          <w:rFonts w:ascii="Times New Roman" w:eastAsia="Times New Roman" w:hAnsi="Times New Roman" w:cs="Times New Roman"/>
          <w:highlight w:val="yellow"/>
        </w:rPr>
        <w:t>[Nombre de la Red],</w:t>
      </w:r>
      <w:r>
        <w:rPr>
          <w:rFonts w:ascii="Times New Roman" w:eastAsia="Times New Roman" w:hAnsi="Times New Roman" w:cs="Times New Roman"/>
        </w:rPr>
        <w:t xml:space="preserve"> </w:t>
      </w:r>
      <w:r w:rsidR="00704F9A">
        <w:rPr>
          <w:rFonts w:ascii="Times New Roman" w:eastAsia="Times New Roman" w:hAnsi="Times New Roman" w:cs="Times New Roman"/>
        </w:rPr>
        <w:t xml:space="preserve">usted </w:t>
      </w:r>
      <w:r>
        <w:rPr>
          <w:rFonts w:ascii="Times New Roman" w:eastAsia="Times New Roman" w:hAnsi="Times New Roman" w:cs="Times New Roman"/>
        </w:rPr>
        <w:t>tiene derecho a:</w:t>
      </w:r>
    </w:p>
    <w:p w14:paraId="00000008" w14:textId="2B44C80B" w:rsidR="00330D8B" w:rsidRDefault="00635418">
      <w:pPr>
        <w:numPr>
          <w:ilvl w:val="0"/>
          <w:numId w:val="3"/>
        </w:numPr>
        <w:shd w:val="clear" w:color="auto" w:fill="FFFFFF"/>
        <w:spacing w:before="60" w:after="0" w:line="240" w:lineRule="auto"/>
        <w:rPr>
          <w:rFonts w:ascii="Helvetica Neue" w:eastAsia="Helvetica Neue" w:hAnsi="Helvetica Neue" w:cs="Helvetica Neue"/>
          <w:color w:val="1F1F1F"/>
          <w:sz w:val="24"/>
          <w:szCs w:val="24"/>
        </w:rPr>
      </w:pPr>
      <w:r>
        <w:rPr>
          <w:rFonts w:ascii="Times New Roman" w:eastAsia="Times New Roman" w:hAnsi="Times New Roman" w:cs="Times New Roman"/>
          <w:b/>
        </w:rPr>
        <w:t xml:space="preserve">Recibir formación e información sobre la tuberculosis, la investigación clínica, los servicios y los recursos </w:t>
      </w:r>
      <w:r>
        <w:rPr>
          <w:rFonts w:ascii="Times New Roman" w:eastAsia="Times New Roman" w:hAnsi="Times New Roman" w:cs="Times New Roman"/>
        </w:rPr>
        <w:t xml:space="preserve">que puede utilizar para reducir la probabilidad de usted </w:t>
      </w:r>
      <w:r w:rsidR="00FF1A25">
        <w:rPr>
          <w:rFonts w:ascii="Times New Roman" w:eastAsia="Times New Roman" w:hAnsi="Times New Roman" w:cs="Times New Roman"/>
        </w:rPr>
        <w:t xml:space="preserve">mismo </w:t>
      </w:r>
      <w:r>
        <w:rPr>
          <w:rFonts w:ascii="Times New Roman" w:eastAsia="Times New Roman" w:hAnsi="Times New Roman" w:cs="Times New Roman"/>
        </w:rPr>
        <w:t xml:space="preserve">y las personas cercanas a usted </w:t>
      </w:r>
      <w:r w:rsidR="00FF1A25">
        <w:rPr>
          <w:rFonts w:ascii="Times New Roman" w:eastAsia="Times New Roman" w:hAnsi="Times New Roman" w:cs="Times New Roman"/>
        </w:rPr>
        <w:t xml:space="preserve">a contraer </w:t>
      </w:r>
      <w:r>
        <w:rPr>
          <w:rFonts w:ascii="Times New Roman" w:eastAsia="Times New Roman" w:hAnsi="Times New Roman" w:cs="Times New Roman"/>
        </w:rPr>
        <w:t>tuberculosis.</w:t>
      </w:r>
    </w:p>
    <w:p w14:paraId="00000009" w14:textId="77777777" w:rsidR="00330D8B" w:rsidRDefault="00635418">
      <w:pPr>
        <w:numPr>
          <w:ilvl w:val="0"/>
          <w:numId w:val="3"/>
        </w:numPr>
        <w:shd w:val="clear" w:color="auto" w:fill="FFFFFF"/>
        <w:spacing w:after="0" w:line="240" w:lineRule="auto"/>
        <w:rPr>
          <w:rFonts w:ascii="Helvetica Neue" w:eastAsia="Helvetica Neue" w:hAnsi="Helvetica Neue" w:cs="Helvetica Neue"/>
          <w:color w:val="1F1F1F"/>
          <w:sz w:val="24"/>
          <w:szCs w:val="24"/>
        </w:rPr>
      </w:pPr>
      <w:r>
        <w:rPr>
          <w:rFonts w:ascii="Times New Roman" w:eastAsia="Times New Roman" w:hAnsi="Times New Roman" w:cs="Times New Roman"/>
          <w:b/>
        </w:rPr>
        <w:t>Que resuelvan todas sus dudas.</w:t>
      </w:r>
    </w:p>
    <w:p w14:paraId="0000000A" w14:textId="08BB1196" w:rsidR="00330D8B" w:rsidRDefault="00635418">
      <w:pPr>
        <w:numPr>
          <w:ilvl w:val="0"/>
          <w:numId w:val="3"/>
        </w:numPr>
        <w:shd w:val="clear" w:color="auto" w:fill="FFFFFF"/>
        <w:spacing w:after="0" w:line="240" w:lineRule="auto"/>
        <w:rPr>
          <w:rFonts w:ascii="Helvetica Neue" w:eastAsia="Helvetica Neue" w:hAnsi="Helvetica Neue" w:cs="Helvetica Neue"/>
          <w:color w:val="1F1F1F"/>
          <w:sz w:val="24"/>
          <w:szCs w:val="24"/>
        </w:rPr>
      </w:pPr>
      <w:r>
        <w:rPr>
          <w:rFonts w:ascii="Times New Roman" w:eastAsia="Times New Roman" w:hAnsi="Times New Roman" w:cs="Times New Roman"/>
          <w:b/>
        </w:rPr>
        <w:t>Que le presenten toda la información conocida, incluidos los posibles riesgos y beneficios de la participación en el estudio, de manera que usted pueda entenderla.</w:t>
      </w:r>
      <w:r>
        <w:rPr>
          <w:rFonts w:ascii="Times New Roman" w:eastAsia="Times New Roman" w:hAnsi="Times New Roman" w:cs="Times New Roman"/>
        </w:rPr>
        <w:t xml:space="preserve"> Se le </w:t>
      </w:r>
      <w:r w:rsidR="00FF1A25">
        <w:rPr>
          <w:rFonts w:ascii="Times New Roman" w:eastAsia="Times New Roman" w:hAnsi="Times New Roman" w:cs="Times New Roman"/>
        </w:rPr>
        <w:t xml:space="preserve">actualizará </w:t>
      </w:r>
      <w:r>
        <w:rPr>
          <w:rFonts w:ascii="Times New Roman" w:eastAsia="Times New Roman" w:hAnsi="Times New Roman" w:cs="Times New Roman"/>
        </w:rPr>
        <w:t>sobre cualquier información nueva que se obtenga durante el estudio.</w:t>
      </w:r>
    </w:p>
    <w:p w14:paraId="0000000B" w14:textId="21DCE923" w:rsidR="00330D8B" w:rsidRDefault="00635418">
      <w:pPr>
        <w:numPr>
          <w:ilvl w:val="0"/>
          <w:numId w:val="3"/>
        </w:numPr>
        <w:shd w:val="clear" w:color="auto" w:fill="FFFFFF"/>
        <w:spacing w:after="0" w:line="240" w:lineRule="auto"/>
        <w:rPr>
          <w:rFonts w:ascii="Helvetica Neue" w:eastAsia="Helvetica Neue" w:hAnsi="Helvetica Neue" w:cs="Helvetica Neue"/>
          <w:color w:val="1F1F1F"/>
          <w:sz w:val="24"/>
          <w:szCs w:val="24"/>
        </w:rPr>
      </w:pPr>
      <w:r>
        <w:rPr>
          <w:rFonts w:ascii="Times New Roman" w:eastAsia="Times New Roman" w:hAnsi="Times New Roman" w:cs="Times New Roman"/>
          <w:b/>
        </w:rPr>
        <w:t>Negarse a participar en el estudio o decidir abandonarlo en cualquier momento.</w:t>
      </w:r>
      <w:r>
        <w:rPr>
          <w:rFonts w:ascii="Times New Roman" w:eastAsia="Times New Roman" w:hAnsi="Times New Roman" w:cs="Times New Roman"/>
        </w:rPr>
        <w:t xml:space="preserve"> También puede negarse a participar en cualquier estudio posterior. No perderá ninguno de los derechos que se </w:t>
      </w:r>
      <w:r w:rsidR="00FF1A25">
        <w:rPr>
          <w:rFonts w:ascii="Times New Roman" w:eastAsia="Times New Roman" w:hAnsi="Times New Roman" w:cs="Times New Roman"/>
        </w:rPr>
        <w:t xml:space="preserve">reconocen </w:t>
      </w:r>
      <w:r>
        <w:rPr>
          <w:rFonts w:ascii="Times New Roman" w:eastAsia="Times New Roman" w:hAnsi="Times New Roman" w:cs="Times New Roman"/>
        </w:rPr>
        <w:t>en este documento si se niega a participar en el estudio o lo abandona.</w:t>
      </w:r>
    </w:p>
    <w:p w14:paraId="0000000C" w14:textId="5F3C8C81" w:rsidR="00330D8B" w:rsidRDefault="00635418">
      <w:pPr>
        <w:numPr>
          <w:ilvl w:val="0"/>
          <w:numId w:val="3"/>
        </w:numPr>
        <w:shd w:val="clear" w:color="auto" w:fill="FFFFFF"/>
        <w:spacing w:after="0" w:line="240" w:lineRule="auto"/>
        <w:rPr>
          <w:rFonts w:ascii="Helvetica Neue" w:eastAsia="Helvetica Neue" w:hAnsi="Helvetica Neue" w:cs="Helvetica Neue"/>
          <w:color w:val="1F1F1F"/>
          <w:sz w:val="24"/>
          <w:szCs w:val="24"/>
        </w:rPr>
      </w:pPr>
      <w:r>
        <w:rPr>
          <w:rFonts w:ascii="Times New Roman" w:eastAsia="Times New Roman" w:hAnsi="Times New Roman" w:cs="Times New Roman"/>
          <w:b/>
        </w:rPr>
        <w:t>Un entorno de estudio libre de discriminación.</w:t>
      </w:r>
      <w:r>
        <w:rPr>
          <w:rFonts w:ascii="Times New Roman" w:eastAsia="Times New Roman" w:hAnsi="Times New Roman" w:cs="Times New Roman"/>
        </w:rPr>
        <w:t xml:space="preserve"> Su edad, raza/etnia, identidad de género, orientación sexual, elecciones personales, valores, creencias y contexto cultural serán respetados por las personas que </w:t>
      </w:r>
      <w:r w:rsidR="00FF1A25">
        <w:rPr>
          <w:rFonts w:ascii="Times New Roman" w:eastAsia="Times New Roman" w:hAnsi="Times New Roman" w:cs="Times New Roman"/>
        </w:rPr>
        <w:t xml:space="preserve">implementan </w:t>
      </w:r>
      <w:r>
        <w:rPr>
          <w:rFonts w:ascii="Times New Roman" w:eastAsia="Times New Roman" w:hAnsi="Times New Roman" w:cs="Times New Roman"/>
        </w:rPr>
        <w:t>el estudio.</w:t>
      </w:r>
    </w:p>
    <w:p w14:paraId="0000000D" w14:textId="5428F85F" w:rsidR="00330D8B" w:rsidRDefault="00635418">
      <w:pPr>
        <w:numPr>
          <w:ilvl w:val="0"/>
          <w:numId w:val="3"/>
        </w:numPr>
        <w:shd w:val="clear" w:color="auto" w:fill="FFFFFF"/>
        <w:spacing w:after="0" w:line="240" w:lineRule="auto"/>
        <w:rPr>
          <w:rFonts w:ascii="Helvetica Neue" w:eastAsia="Helvetica Neue" w:hAnsi="Helvetica Neue" w:cs="Helvetica Neue"/>
          <w:color w:val="1F1F1F"/>
          <w:sz w:val="24"/>
          <w:szCs w:val="24"/>
        </w:rPr>
      </w:pPr>
      <w:r>
        <w:rPr>
          <w:rFonts w:ascii="Times New Roman" w:eastAsia="Times New Roman" w:hAnsi="Times New Roman" w:cs="Times New Roman"/>
          <w:b/>
        </w:rPr>
        <w:t>Asistencia para resolver conflictos sociales y/o discriminación relacionados con el estudio.</w:t>
      </w:r>
      <w:r>
        <w:rPr>
          <w:rFonts w:ascii="Times New Roman" w:eastAsia="Times New Roman" w:hAnsi="Times New Roman" w:cs="Times New Roman"/>
        </w:rPr>
        <w:t xml:space="preserve"> Con</w:t>
      </w:r>
      <w:r w:rsidR="00FF1A25">
        <w:rPr>
          <w:rFonts w:ascii="Times New Roman" w:eastAsia="Times New Roman" w:hAnsi="Times New Roman" w:cs="Times New Roman"/>
        </w:rPr>
        <w:t>tando con su aprobación</w:t>
      </w:r>
      <w:r>
        <w:rPr>
          <w:rFonts w:ascii="Times New Roman" w:eastAsia="Times New Roman" w:hAnsi="Times New Roman" w:cs="Times New Roman"/>
        </w:rPr>
        <w:t xml:space="preserve">, podemos hablar con las personas que </w:t>
      </w:r>
      <w:r w:rsidR="00FF1A25">
        <w:rPr>
          <w:rFonts w:ascii="Times New Roman" w:eastAsia="Times New Roman" w:hAnsi="Times New Roman" w:cs="Times New Roman"/>
        </w:rPr>
        <w:t xml:space="preserve">usted </w:t>
      </w:r>
      <w:r>
        <w:rPr>
          <w:rFonts w:ascii="Times New Roman" w:eastAsia="Times New Roman" w:hAnsi="Times New Roman" w:cs="Times New Roman"/>
        </w:rPr>
        <w:t>nos solicite para explicarles acerca de su participación en el estudio</w:t>
      </w:r>
      <w:r>
        <w:rPr>
          <w:rFonts w:ascii="Helvetica Neue" w:eastAsia="Helvetica Neue" w:hAnsi="Helvetica Neue" w:cs="Helvetica Neue"/>
          <w:color w:val="1F1F1F"/>
          <w:sz w:val="24"/>
          <w:szCs w:val="24"/>
        </w:rPr>
        <w:t>.</w:t>
      </w:r>
    </w:p>
    <w:p w14:paraId="0000000E" w14:textId="77777777" w:rsidR="00330D8B" w:rsidRDefault="00635418">
      <w:pPr>
        <w:numPr>
          <w:ilvl w:val="0"/>
          <w:numId w:val="3"/>
        </w:numPr>
        <w:shd w:val="clear" w:color="auto" w:fill="FFFFFF"/>
        <w:spacing w:after="0" w:line="240" w:lineRule="auto"/>
        <w:rPr>
          <w:rFonts w:ascii="Helvetica Neue" w:eastAsia="Helvetica Neue" w:hAnsi="Helvetica Neue" w:cs="Helvetica Neue"/>
          <w:color w:val="1F1F1F"/>
          <w:sz w:val="24"/>
          <w:szCs w:val="24"/>
        </w:rPr>
      </w:pPr>
      <w:r>
        <w:rPr>
          <w:rFonts w:ascii="Times New Roman" w:eastAsia="Times New Roman" w:hAnsi="Times New Roman" w:cs="Times New Roman"/>
          <w:b/>
        </w:rPr>
        <w:t xml:space="preserve">Mantener sus derechos legales y humanos. </w:t>
      </w:r>
      <w:r>
        <w:rPr>
          <w:rFonts w:ascii="Times New Roman" w:eastAsia="Times New Roman" w:hAnsi="Times New Roman" w:cs="Times New Roman"/>
        </w:rPr>
        <w:t>Como participante del ensayo, no renuncia a ninguno de sus derechos.</w:t>
      </w:r>
    </w:p>
    <w:p w14:paraId="0000000F" w14:textId="42CD268F" w:rsidR="00330D8B" w:rsidRDefault="00635418">
      <w:pPr>
        <w:numPr>
          <w:ilvl w:val="0"/>
          <w:numId w:val="3"/>
        </w:numPr>
        <w:shd w:val="clear" w:color="auto" w:fill="FFFFFF"/>
        <w:spacing w:after="0" w:line="240" w:lineRule="auto"/>
        <w:rPr>
          <w:rFonts w:ascii="Helvetica Neue" w:eastAsia="Helvetica Neue" w:hAnsi="Helvetica Neue" w:cs="Helvetica Neue"/>
          <w:color w:val="1F1F1F"/>
          <w:sz w:val="24"/>
          <w:szCs w:val="24"/>
        </w:rPr>
      </w:pPr>
      <w:bookmarkStart w:id="0" w:name="_heading=h.82hlemylnqj" w:colFirst="0" w:colLast="0"/>
      <w:bookmarkEnd w:id="0"/>
      <w:r w:rsidRPr="00AA5FFC">
        <w:rPr>
          <w:rFonts w:ascii="Times New Roman" w:eastAsia="Times New Roman" w:hAnsi="Times New Roman" w:cs="Times New Roman"/>
          <w:b/>
          <w:highlight w:val="yellow"/>
        </w:rPr>
        <w:t>[Personalizar en función de red/sede]</w:t>
      </w:r>
      <w:r>
        <w:rPr>
          <w:rFonts w:ascii="Times New Roman" w:eastAsia="Times New Roman" w:hAnsi="Times New Roman" w:cs="Times New Roman"/>
          <w:b/>
        </w:rPr>
        <w:t xml:space="preserve"> A que se le derive a servicios de </w:t>
      </w:r>
      <w:r w:rsidR="00FF1A25">
        <w:rPr>
          <w:rFonts w:ascii="Times New Roman" w:eastAsia="Times New Roman" w:hAnsi="Times New Roman" w:cs="Times New Roman"/>
          <w:b/>
        </w:rPr>
        <w:t>consejería</w:t>
      </w:r>
      <w:r>
        <w:rPr>
          <w:rFonts w:ascii="Times New Roman" w:eastAsia="Times New Roman" w:hAnsi="Times New Roman" w:cs="Times New Roman"/>
          <w:b/>
        </w:rPr>
        <w:t>, apoyo, médicos y de tratamiento disponibles para las enfermedades que sufra durante el estudio.</w:t>
      </w:r>
    </w:p>
    <w:p w14:paraId="00000010" w14:textId="77777777" w:rsidR="00330D8B" w:rsidRDefault="00635418">
      <w:pPr>
        <w:numPr>
          <w:ilvl w:val="1"/>
          <w:numId w:val="3"/>
        </w:numPr>
        <w:shd w:val="clear" w:color="auto" w:fill="FFFFFF"/>
        <w:spacing w:after="0" w:line="240" w:lineRule="auto"/>
        <w:rPr>
          <w:rFonts w:ascii="Helvetica Neue" w:eastAsia="Helvetica Neue" w:hAnsi="Helvetica Neue" w:cs="Helvetica Neue"/>
          <w:color w:val="1F1F1F"/>
          <w:sz w:val="24"/>
          <w:szCs w:val="24"/>
        </w:rPr>
      </w:pPr>
      <w:r>
        <w:rPr>
          <w:rFonts w:ascii="Times New Roman" w:eastAsia="Times New Roman" w:hAnsi="Times New Roman" w:cs="Times New Roman"/>
        </w:rPr>
        <w:t>Derecho a que se le derive a servicios médicos por enfermedades o condiciones de salud que surjan durante el estudio y que no estén relacionadas con la tuberculosis.</w:t>
      </w:r>
    </w:p>
    <w:p w14:paraId="00000011" w14:textId="77777777" w:rsidR="00330D8B" w:rsidRDefault="00635418">
      <w:pPr>
        <w:numPr>
          <w:ilvl w:val="1"/>
          <w:numId w:val="3"/>
        </w:numPr>
        <w:shd w:val="clear" w:color="auto" w:fill="FFFFFF"/>
        <w:spacing w:after="0" w:line="240" w:lineRule="auto"/>
        <w:rPr>
          <w:rFonts w:ascii="Helvetica Neue" w:eastAsia="Helvetica Neue" w:hAnsi="Helvetica Neue" w:cs="Helvetica Neue"/>
          <w:color w:val="1F1F1F"/>
          <w:sz w:val="24"/>
          <w:szCs w:val="24"/>
        </w:rPr>
      </w:pPr>
      <w:r>
        <w:rPr>
          <w:rFonts w:ascii="Times New Roman" w:eastAsia="Times New Roman" w:hAnsi="Times New Roman" w:cs="Times New Roman"/>
        </w:rPr>
        <w:t>Si se le diagnostica tuberculosis en cualquier momento del estudio, tiene derecho al tratamiento y cuidados de la tuberculosis, o a que se le derive a servicios de tratamiento y cuidados si no los proporciona el equipo del estudio.</w:t>
      </w:r>
    </w:p>
    <w:p w14:paraId="00000012" w14:textId="534D11D1" w:rsidR="00330D8B" w:rsidRDefault="00635418">
      <w:pPr>
        <w:numPr>
          <w:ilvl w:val="0"/>
          <w:numId w:val="3"/>
        </w:numPr>
        <w:shd w:val="clear" w:color="auto" w:fill="FFFFFF"/>
        <w:spacing w:after="0" w:line="240" w:lineRule="auto"/>
        <w:rPr>
          <w:rFonts w:ascii="Helvetica Neue" w:eastAsia="Helvetica Neue" w:hAnsi="Helvetica Neue" w:cs="Helvetica Neue"/>
          <w:color w:val="1F1F1F"/>
          <w:sz w:val="24"/>
          <w:szCs w:val="24"/>
        </w:rPr>
      </w:pPr>
      <w:r w:rsidRPr="00CA4D29">
        <w:rPr>
          <w:rFonts w:ascii="Times New Roman" w:eastAsia="Times New Roman" w:hAnsi="Times New Roman" w:cs="Times New Roman"/>
          <w:b/>
          <w:highlight w:val="yellow"/>
        </w:rPr>
        <w:t>[Personalizar en función de red/sede]</w:t>
      </w:r>
      <w:r>
        <w:rPr>
          <w:rFonts w:ascii="Times New Roman" w:eastAsia="Times New Roman" w:hAnsi="Times New Roman" w:cs="Times New Roman"/>
          <w:b/>
        </w:rPr>
        <w:t xml:space="preserve">Tratamiento de las lesiones físicas, si se produjeran, para cualquier lesión que tenga más probabilidad de estar relacionada con los productos o procedimientos del estudio que con cualquier otra causa, en la medida descrita en el </w:t>
      </w:r>
      <w:r w:rsidR="00FF1A25">
        <w:rPr>
          <w:rFonts w:ascii="Times New Roman" w:eastAsia="Times New Roman" w:hAnsi="Times New Roman" w:cs="Times New Roman"/>
          <w:b/>
        </w:rPr>
        <w:t>for</w:t>
      </w:r>
      <w:r w:rsidR="00716822">
        <w:rPr>
          <w:rFonts w:ascii="Times New Roman" w:eastAsia="Times New Roman" w:hAnsi="Times New Roman" w:cs="Times New Roman"/>
          <w:b/>
        </w:rPr>
        <w:t>mulario</w:t>
      </w:r>
      <w:r w:rsidR="00FF1A25">
        <w:rPr>
          <w:rFonts w:ascii="Times New Roman" w:eastAsia="Times New Roman" w:hAnsi="Times New Roman" w:cs="Times New Roman"/>
          <w:b/>
        </w:rPr>
        <w:t xml:space="preserve"> </w:t>
      </w:r>
      <w:r>
        <w:rPr>
          <w:rFonts w:ascii="Times New Roman" w:eastAsia="Times New Roman" w:hAnsi="Times New Roman" w:cs="Times New Roman"/>
          <w:b/>
        </w:rPr>
        <w:t xml:space="preserve">de consentimiento </w:t>
      </w:r>
      <w:r w:rsidR="00FF1A25">
        <w:rPr>
          <w:rFonts w:ascii="Times New Roman" w:eastAsia="Times New Roman" w:hAnsi="Times New Roman" w:cs="Times New Roman"/>
          <w:b/>
        </w:rPr>
        <w:t xml:space="preserve">informado </w:t>
      </w:r>
      <w:r>
        <w:rPr>
          <w:rFonts w:ascii="Times New Roman" w:eastAsia="Times New Roman" w:hAnsi="Times New Roman" w:cs="Times New Roman"/>
          <w:b/>
        </w:rPr>
        <w:t xml:space="preserve">del estudio. </w:t>
      </w:r>
      <w:r>
        <w:rPr>
          <w:rFonts w:ascii="Times New Roman" w:eastAsia="Times New Roman" w:hAnsi="Times New Roman" w:cs="Times New Roman"/>
        </w:rPr>
        <w:t>Hay recursos para pagar el tratamiento de dichas lesiones. Un grupo que revisa las cuestiones de seguridad del estudio determina la vinculación. Puede solicitar que se revise la decisión si no está de acuerdo. En algunos casos, los fondos pueden no ser suficientes para cubrir el tratamiento completo. Los grupos que participan en el estudio buscarán más recursos si fuera necesario, pero no puede garantizarse</w:t>
      </w:r>
      <w:r w:rsidR="00FF1A25">
        <w:rPr>
          <w:rFonts w:ascii="Times New Roman" w:eastAsia="Times New Roman" w:hAnsi="Times New Roman" w:cs="Times New Roman"/>
        </w:rPr>
        <w:t xml:space="preserve"> que se cuente con ellos</w:t>
      </w:r>
      <w:r>
        <w:rPr>
          <w:rFonts w:ascii="Times New Roman" w:eastAsia="Times New Roman" w:hAnsi="Times New Roman" w:cs="Times New Roman"/>
        </w:rPr>
        <w:t>. El personal del estudio le proporcionará más información sobre este tema y responderá a cualquier pregunta que tenga o le pondrá en contacto con la persona más cualificada para resolver sus dudas.</w:t>
      </w:r>
    </w:p>
    <w:p w14:paraId="00000013" w14:textId="0CE48A6F" w:rsidR="00330D8B" w:rsidRDefault="00635418">
      <w:pPr>
        <w:numPr>
          <w:ilvl w:val="0"/>
          <w:numId w:val="3"/>
        </w:numPr>
        <w:shd w:val="clear" w:color="auto" w:fill="FFFFFF"/>
        <w:spacing w:after="0" w:line="240" w:lineRule="auto"/>
        <w:rPr>
          <w:rFonts w:ascii="Helvetica Neue" w:eastAsia="Helvetica Neue" w:hAnsi="Helvetica Neue" w:cs="Helvetica Neue"/>
          <w:color w:val="1F1F1F"/>
          <w:sz w:val="24"/>
          <w:szCs w:val="24"/>
        </w:rPr>
      </w:pPr>
      <w:r>
        <w:rPr>
          <w:rFonts w:ascii="Times New Roman" w:eastAsia="Times New Roman" w:hAnsi="Times New Roman" w:cs="Times New Roman"/>
          <w:b/>
        </w:rPr>
        <w:t xml:space="preserve">Ayuda para el cumplimiento de sus responsabilidades con el estudio. </w:t>
      </w:r>
      <w:r>
        <w:rPr>
          <w:rFonts w:ascii="Times New Roman" w:eastAsia="Times New Roman" w:hAnsi="Times New Roman" w:cs="Times New Roman"/>
        </w:rPr>
        <w:t>La sede del estudio le proporcionará una lista de recursos disponibles, por ejemplo</w:t>
      </w:r>
      <w:r w:rsidR="00FF1A25">
        <w:rPr>
          <w:rFonts w:ascii="Times New Roman" w:eastAsia="Times New Roman" w:hAnsi="Times New Roman" w:cs="Times New Roman"/>
        </w:rPr>
        <w:t xml:space="preserve">: </w:t>
      </w:r>
      <w:r>
        <w:rPr>
          <w:rFonts w:ascii="Times New Roman" w:eastAsia="Times New Roman" w:hAnsi="Times New Roman" w:cs="Times New Roman"/>
        </w:rPr>
        <w:t xml:space="preserve">llamadas </w:t>
      </w:r>
      <w:r w:rsidR="00FF1A25">
        <w:rPr>
          <w:rFonts w:ascii="Times New Roman" w:eastAsia="Times New Roman" w:hAnsi="Times New Roman" w:cs="Times New Roman"/>
        </w:rPr>
        <w:t>recordatorias</w:t>
      </w:r>
      <w:r w:rsidR="00716822">
        <w:rPr>
          <w:rFonts w:ascii="Times New Roman" w:eastAsia="Times New Roman" w:hAnsi="Times New Roman" w:cs="Times New Roman"/>
        </w:rPr>
        <w:t xml:space="preserve"> </w:t>
      </w:r>
      <w:r>
        <w:rPr>
          <w:rFonts w:ascii="Times New Roman" w:eastAsia="Times New Roman" w:hAnsi="Times New Roman" w:cs="Times New Roman"/>
        </w:rPr>
        <w:t xml:space="preserve">y transporte a las visitas del estudio </w:t>
      </w:r>
      <w:r w:rsidR="00C72CAB">
        <w:rPr>
          <w:rFonts w:ascii="Times New Roman" w:eastAsia="Times New Roman" w:hAnsi="Times New Roman" w:cs="Times New Roman"/>
        </w:rPr>
        <w:t>e</w:t>
      </w:r>
      <w:r w:rsidR="00716822">
        <w:rPr>
          <w:rFonts w:ascii="Times New Roman" w:eastAsia="Times New Roman" w:hAnsi="Times New Roman" w:cs="Times New Roman"/>
        </w:rPr>
        <w:t>n la sede</w:t>
      </w:r>
      <w:r>
        <w:rPr>
          <w:rFonts w:ascii="Times New Roman" w:eastAsia="Times New Roman" w:hAnsi="Times New Roman" w:cs="Times New Roman"/>
        </w:rPr>
        <w:t>.</w:t>
      </w:r>
    </w:p>
    <w:p w14:paraId="00000014" w14:textId="4EB15EE9" w:rsidR="00330D8B" w:rsidRDefault="00635418">
      <w:pPr>
        <w:numPr>
          <w:ilvl w:val="0"/>
          <w:numId w:val="3"/>
        </w:numPr>
        <w:shd w:val="clear" w:color="auto" w:fill="FFFFFF"/>
        <w:spacing w:after="0" w:line="240" w:lineRule="auto"/>
        <w:rPr>
          <w:rFonts w:ascii="Helvetica Neue" w:eastAsia="Helvetica Neue" w:hAnsi="Helvetica Neue" w:cs="Helvetica Neue"/>
          <w:color w:val="1F1F1F"/>
          <w:sz w:val="24"/>
          <w:szCs w:val="24"/>
        </w:rPr>
      </w:pPr>
      <w:r>
        <w:rPr>
          <w:rFonts w:ascii="Times New Roman" w:eastAsia="Times New Roman" w:hAnsi="Times New Roman" w:cs="Times New Roman"/>
          <w:b/>
        </w:rPr>
        <w:t>Confidencialidad</w:t>
      </w:r>
      <w:r>
        <w:rPr>
          <w:rFonts w:ascii="Times New Roman" w:eastAsia="Times New Roman" w:hAnsi="Times New Roman" w:cs="Times New Roman"/>
        </w:rPr>
        <w:t xml:space="preserve">. Las comunicaciones y registros sobre usted y su participación en el estudio solo se compartirán en la medida necesaria para llevar a cabo el estudio, o según lo exija la ley. Consulte el </w:t>
      </w:r>
      <w:r w:rsidR="00716822">
        <w:rPr>
          <w:rFonts w:ascii="Times New Roman" w:eastAsia="Times New Roman" w:hAnsi="Times New Roman" w:cs="Times New Roman"/>
        </w:rPr>
        <w:t xml:space="preserve">formulario </w:t>
      </w:r>
      <w:r>
        <w:rPr>
          <w:rFonts w:ascii="Times New Roman" w:eastAsia="Times New Roman" w:hAnsi="Times New Roman" w:cs="Times New Roman"/>
        </w:rPr>
        <w:t>de consentimiento informado de la sede del estudio para obtener más información.</w:t>
      </w:r>
    </w:p>
    <w:p w14:paraId="00000015" w14:textId="37ED5FCD" w:rsidR="00330D8B" w:rsidRDefault="00635418">
      <w:pPr>
        <w:numPr>
          <w:ilvl w:val="0"/>
          <w:numId w:val="4"/>
        </w:numPr>
        <w:shd w:val="clear" w:color="auto" w:fill="FFFFFF"/>
        <w:spacing w:after="0" w:line="240" w:lineRule="auto"/>
        <w:rPr>
          <w:rFonts w:ascii="Helvetica Neue" w:eastAsia="Helvetica Neue" w:hAnsi="Helvetica Neue" w:cs="Helvetica Neue"/>
          <w:color w:val="1F1F1F"/>
          <w:sz w:val="24"/>
          <w:szCs w:val="24"/>
        </w:rPr>
      </w:pPr>
      <w:r w:rsidRPr="00FA3552">
        <w:rPr>
          <w:rFonts w:ascii="Times New Roman" w:eastAsia="Times New Roman" w:hAnsi="Times New Roman" w:cs="Times New Roman"/>
          <w:b/>
          <w:highlight w:val="yellow"/>
        </w:rPr>
        <w:t>[Personalizar en función de red/sede]</w:t>
      </w:r>
      <w:r>
        <w:rPr>
          <w:rFonts w:ascii="Times New Roman" w:eastAsia="Times New Roman" w:hAnsi="Times New Roman" w:cs="Times New Roman"/>
          <w:b/>
        </w:rPr>
        <w:t xml:space="preserve"> Que se le ofrezca una tarjeta de identificación del estudio que muestre que está participando en el mismo. </w:t>
      </w:r>
      <w:r>
        <w:rPr>
          <w:rFonts w:ascii="Times New Roman" w:eastAsia="Times New Roman" w:hAnsi="Times New Roman" w:cs="Times New Roman"/>
        </w:rPr>
        <w:t xml:space="preserve">Esta tarjeta opcional </w:t>
      </w:r>
      <w:r w:rsidR="00716822">
        <w:rPr>
          <w:rFonts w:ascii="Times New Roman" w:eastAsia="Times New Roman" w:hAnsi="Times New Roman" w:cs="Times New Roman"/>
        </w:rPr>
        <w:t xml:space="preserve">e </w:t>
      </w:r>
      <w:r>
        <w:rPr>
          <w:rFonts w:ascii="Times New Roman" w:eastAsia="Times New Roman" w:hAnsi="Times New Roman" w:cs="Times New Roman"/>
        </w:rPr>
        <w:t>incluirá el número de teléfono y/o la dirección de una persona que pueda proporcionar información adicional y el calendario de visitas del estudio.</w:t>
      </w:r>
    </w:p>
    <w:p w14:paraId="00000016" w14:textId="77777777" w:rsidR="00330D8B" w:rsidRDefault="00635418">
      <w:pPr>
        <w:numPr>
          <w:ilvl w:val="0"/>
          <w:numId w:val="4"/>
        </w:numPr>
        <w:shd w:val="clear" w:color="auto" w:fill="FFFFFF"/>
        <w:spacing w:after="0" w:line="240" w:lineRule="auto"/>
        <w:rPr>
          <w:rFonts w:ascii="Helvetica Neue" w:eastAsia="Helvetica Neue" w:hAnsi="Helvetica Neue" w:cs="Helvetica Neue"/>
          <w:color w:val="1F1F1F"/>
          <w:sz w:val="24"/>
          <w:szCs w:val="24"/>
        </w:rPr>
      </w:pPr>
      <w:r>
        <w:rPr>
          <w:rFonts w:ascii="Times New Roman" w:eastAsia="Times New Roman" w:hAnsi="Times New Roman" w:cs="Times New Roman"/>
          <w:b/>
        </w:rPr>
        <w:t>Al finalizar el estudio, o cuando sea necesario en términos médicos, recibir información de si ha recibido un placebo o un producto activo del estudio.</w:t>
      </w:r>
    </w:p>
    <w:p w14:paraId="00000017" w14:textId="77777777" w:rsidR="00330D8B" w:rsidRDefault="00635418">
      <w:pPr>
        <w:numPr>
          <w:ilvl w:val="0"/>
          <w:numId w:val="4"/>
        </w:numPr>
        <w:shd w:val="clear" w:color="auto" w:fill="FFFFFF"/>
        <w:spacing w:after="0" w:line="240" w:lineRule="auto"/>
        <w:rPr>
          <w:rFonts w:ascii="Helvetica Neue" w:eastAsia="Helvetica Neue" w:hAnsi="Helvetica Neue" w:cs="Helvetica Neue"/>
          <w:color w:val="1F1F1F"/>
          <w:sz w:val="24"/>
          <w:szCs w:val="24"/>
        </w:rPr>
      </w:pPr>
      <w:r>
        <w:rPr>
          <w:rFonts w:ascii="Times New Roman" w:eastAsia="Times New Roman" w:hAnsi="Times New Roman" w:cs="Times New Roman"/>
          <w:b/>
        </w:rPr>
        <w:lastRenderedPageBreak/>
        <w:t xml:space="preserve">A que se le informe sobre el progreso de los estudios, saber cuándo estarán disponibles los resultados, y el personal del estudio compartirá y explicará los resultados </w:t>
      </w:r>
      <w:proofErr w:type="gramStart"/>
      <w:r>
        <w:rPr>
          <w:rFonts w:ascii="Times New Roman" w:eastAsia="Times New Roman" w:hAnsi="Times New Roman" w:cs="Times New Roman"/>
          <w:b/>
        </w:rPr>
        <w:t>del mismo</w:t>
      </w:r>
      <w:proofErr w:type="gramEnd"/>
      <w:r>
        <w:rPr>
          <w:rFonts w:ascii="Times New Roman" w:eastAsia="Times New Roman" w:hAnsi="Times New Roman" w:cs="Times New Roman"/>
          <w:b/>
        </w:rPr>
        <w:t>.</w:t>
      </w:r>
    </w:p>
    <w:p w14:paraId="00000018" w14:textId="4840B3F2" w:rsidR="00330D8B" w:rsidRDefault="00635418">
      <w:pPr>
        <w:numPr>
          <w:ilvl w:val="0"/>
          <w:numId w:val="4"/>
        </w:numPr>
        <w:shd w:val="clear" w:color="auto" w:fill="FFFFFF"/>
        <w:spacing w:after="60" w:line="240" w:lineRule="auto"/>
        <w:rPr>
          <w:rFonts w:ascii="Helvetica Neue" w:eastAsia="Helvetica Neue" w:hAnsi="Helvetica Neue" w:cs="Helvetica Neue"/>
          <w:color w:val="1F1F1F"/>
          <w:sz w:val="24"/>
          <w:szCs w:val="24"/>
        </w:rPr>
      </w:pPr>
      <w:r>
        <w:rPr>
          <w:rFonts w:ascii="Times New Roman" w:eastAsia="Times New Roman" w:hAnsi="Times New Roman" w:cs="Times New Roman"/>
          <w:b/>
        </w:rPr>
        <w:t xml:space="preserve">Derecho a saber si hay costes asociados a su participación y si recibirá alguna compensación por </w:t>
      </w:r>
      <w:r w:rsidR="00716822">
        <w:rPr>
          <w:rFonts w:ascii="Times New Roman" w:eastAsia="Times New Roman" w:hAnsi="Times New Roman" w:cs="Times New Roman"/>
          <w:b/>
        </w:rPr>
        <w:t>la misma</w:t>
      </w:r>
      <w:r>
        <w:rPr>
          <w:rFonts w:ascii="Helvetica Neue" w:eastAsia="Helvetica Neue" w:hAnsi="Helvetica Neue" w:cs="Helvetica Neue"/>
          <w:b/>
          <w:color w:val="1F1F1F"/>
          <w:sz w:val="24"/>
          <w:szCs w:val="24"/>
        </w:rPr>
        <w:t>.</w:t>
      </w:r>
    </w:p>
    <w:p w14:paraId="00000019" w14:textId="77777777" w:rsidR="00330D8B" w:rsidRDefault="00635418">
      <w:pPr>
        <w:tabs>
          <w:tab w:val="left" w:pos="8540"/>
        </w:tabs>
        <w:spacing w:before="120" w:after="0"/>
        <w:ind w:left="-180"/>
        <w:rPr>
          <w:rFonts w:ascii="Times New Roman" w:eastAsia="Times New Roman" w:hAnsi="Times New Roman" w:cs="Times New Roman"/>
          <w:b/>
          <w:color w:val="0000FF"/>
          <w:sz w:val="24"/>
          <w:szCs w:val="24"/>
        </w:rPr>
      </w:pPr>
      <w:r>
        <w:rPr>
          <w:rFonts w:ascii="&amp;quot" w:eastAsia="&amp;quot" w:hAnsi="&amp;quot" w:cs="&amp;quot"/>
          <w:b/>
          <w:color w:val="000000"/>
        </w:rPr>
        <w:t> </w:t>
      </w:r>
      <w:r>
        <w:rPr>
          <w:rFonts w:ascii="&amp;quot" w:eastAsia="&amp;quot" w:hAnsi="&amp;quot" w:cs="&amp;quot"/>
          <w:b/>
          <w:color w:val="000000"/>
        </w:rPr>
        <w:tab/>
      </w:r>
    </w:p>
    <w:p w14:paraId="0000001A" w14:textId="381F8B68" w:rsidR="00330D8B" w:rsidRDefault="00635418">
      <w:pPr>
        <w:pStyle w:val="Heading2"/>
        <w:keepNext w:val="0"/>
        <w:keepLines w:val="0"/>
        <w:shd w:val="clear" w:color="auto" w:fill="FFFFFF"/>
        <w:spacing w:before="0"/>
        <w:ind w:left="-180"/>
        <w:rPr>
          <w:rFonts w:ascii="Times New Roman" w:eastAsia="Times New Roman" w:hAnsi="Times New Roman" w:cs="Times New Roman"/>
          <w:color w:val="0000FF"/>
        </w:rPr>
      </w:pPr>
      <w:bookmarkStart w:id="1" w:name="_heading=h.th5rx9xcfj3" w:colFirst="0" w:colLast="0"/>
      <w:bookmarkEnd w:id="1"/>
      <w:r>
        <w:rPr>
          <w:rFonts w:ascii="Times New Roman" w:eastAsia="Times New Roman" w:hAnsi="Times New Roman" w:cs="Times New Roman"/>
          <w:sz w:val="24"/>
          <w:szCs w:val="24"/>
        </w:rPr>
        <w:t>Responsabilidades de las Personas Participantes</w:t>
      </w:r>
    </w:p>
    <w:p w14:paraId="0000001B" w14:textId="77777777" w:rsidR="00330D8B" w:rsidRDefault="00635418">
      <w:pPr>
        <w:spacing w:before="120" w:after="0"/>
        <w:ind w:left="180"/>
        <w:rPr>
          <w:rFonts w:ascii="Times New Roman" w:eastAsia="Times New Roman" w:hAnsi="Times New Roman" w:cs="Times New Roman"/>
          <w:color w:val="0000FF"/>
        </w:rPr>
      </w:pPr>
      <w:r>
        <w:rPr>
          <w:rFonts w:ascii="Times New Roman" w:eastAsia="Times New Roman" w:hAnsi="Times New Roman" w:cs="Times New Roman"/>
        </w:rPr>
        <w:t xml:space="preserve">Como participante en un estudio de investigación relacionado con la tuberculosis de la Red </w:t>
      </w:r>
      <w:r w:rsidRPr="00C179A0">
        <w:rPr>
          <w:rFonts w:ascii="Times New Roman" w:eastAsia="Times New Roman" w:hAnsi="Times New Roman" w:cs="Times New Roman"/>
          <w:highlight w:val="yellow"/>
        </w:rPr>
        <w:t>[Nombre de la Red]</w:t>
      </w:r>
      <w:r>
        <w:rPr>
          <w:rFonts w:ascii="Times New Roman" w:eastAsia="Times New Roman" w:hAnsi="Times New Roman" w:cs="Times New Roman"/>
        </w:rPr>
        <w:t>, tiene la responsabilidad de:</w:t>
      </w:r>
    </w:p>
    <w:p w14:paraId="0000001C" w14:textId="71BE3E66" w:rsidR="00330D8B" w:rsidRDefault="00635418">
      <w:pPr>
        <w:numPr>
          <w:ilvl w:val="0"/>
          <w:numId w:val="5"/>
        </w:numPr>
        <w:shd w:val="clear" w:color="auto" w:fill="FFFFFF"/>
        <w:spacing w:before="60" w:after="0"/>
        <w:rPr>
          <w:rFonts w:ascii="Helvetica Neue" w:eastAsia="Helvetica Neue" w:hAnsi="Helvetica Neue" w:cs="Helvetica Neue"/>
          <w:color w:val="1F1F1F"/>
          <w:sz w:val="24"/>
          <w:szCs w:val="24"/>
        </w:rPr>
      </w:pPr>
      <w:r>
        <w:rPr>
          <w:rFonts w:ascii="Times New Roman" w:eastAsia="Times New Roman" w:hAnsi="Times New Roman" w:cs="Times New Roman"/>
          <w:b/>
        </w:rPr>
        <w:t xml:space="preserve">Revisar y demostrar que comprende todos los materiales que se le entreguen, incluidos los </w:t>
      </w:r>
      <w:r w:rsidR="00716822">
        <w:rPr>
          <w:rFonts w:ascii="Times New Roman" w:eastAsia="Times New Roman" w:hAnsi="Times New Roman" w:cs="Times New Roman"/>
          <w:b/>
        </w:rPr>
        <w:t xml:space="preserve">formularios </w:t>
      </w:r>
      <w:r>
        <w:rPr>
          <w:rFonts w:ascii="Times New Roman" w:eastAsia="Times New Roman" w:hAnsi="Times New Roman" w:cs="Times New Roman"/>
          <w:b/>
        </w:rPr>
        <w:t xml:space="preserve">de consentimiento informado. </w:t>
      </w:r>
      <w:r>
        <w:rPr>
          <w:rFonts w:ascii="Times New Roman" w:eastAsia="Times New Roman" w:hAnsi="Times New Roman" w:cs="Times New Roman"/>
        </w:rPr>
        <w:t>Pida que le aclaren cualquier información que no entienda antes de aceptar participar en el estudio. También puede hacer preguntas en cualquier momento durante el estudio.</w:t>
      </w:r>
    </w:p>
    <w:p w14:paraId="0000001D" w14:textId="77777777" w:rsidR="00330D8B" w:rsidRDefault="00635418">
      <w:pPr>
        <w:numPr>
          <w:ilvl w:val="0"/>
          <w:numId w:val="5"/>
        </w:numPr>
        <w:shd w:val="clear" w:color="auto" w:fill="FFFFFF"/>
        <w:spacing w:after="0"/>
        <w:rPr>
          <w:rFonts w:ascii="Helvetica Neue" w:eastAsia="Helvetica Neue" w:hAnsi="Helvetica Neue" w:cs="Helvetica Neue"/>
          <w:color w:val="1F1F1F"/>
          <w:sz w:val="24"/>
          <w:szCs w:val="24"/>
        </w:rPr>
      </w:pPr>
      <w:r>
        <w:rPr>
          <w:rFonts w:ascii="Times New Roman" w:eastAsia="Times New Roman" w:hAnsi="Times New Roman" w:cs="Times New Roman"/>
          <w:b/>
        </w:rPr>
        <w:t>Tomar una decisión informada sobre su participación en este estudio tras sopesar los riesgos y beneficios.</w:t>
      </w:r>
      <w:r>
        <w:rPr>
          <w:rFonts w:ascii="Times New Roman" w:eastAsia="Times New Roman" w:hAnsi="Times New Roman" w:cs="Times New Roman"/>
        </w:rPr>
        <w:t xml:space="preserve"> Es importante saber de qué trata el estudio. El personal le ayudará con ello. Si le ayuda a decidirse, hable con personas en las que confíe y que respete sobre si participar en el estudio es adecuado para usted.</w:t>
      </w:r>
    </w:p>
    <w:p w14:paraId="0000001E" w14:textId="05574C16" w:rsidR="00330D8B" w:rsidRDefault="00635418">
      <w:pPr>
        <w:numPr>
          <w:ilvl w:val="0"/>
          <w:numId w:val="5"/>
        </w:numPr>
        <w:shd w:val="clear" w:color="auto" w:fill="FFFFFF"/>
        <w:spacing w:after="0"/>
        <w:rPr>
          <w:rFonts w:ascii="Helvetica Neue" w:eastAsia="Helvetica Neue" w:hAnsi="Helvetica Neue" w:cs="Helvetica Neue"/>
          <w:color w:val="1F1F1F"/>
          <w:sz w:val="24"/>
          <w:szCs w:val="24"/>
        </w:rPr>
      </w:pPr>
      <w:r>
        <w:rPr>
          <w:rFonts w:ascii="Times New Roman" w:eastAsia="Times New Roman" w:hAnsi="Times New Roman" w:cs="Times New Roman"/>
          <w:b/>
        </w:rPr>
        <w:t>Informar al personal del estudio lo antes posible si sufre discriminación y/o perjuicios sociales que usted considere que pueden estar relacionados con su participación en el ensayo</w:t>
      </w:r>
      <w:r w:rsidR="00716822">
        <w:rPr>
          <w:rFonts w:ascii="Times New Roman" w:eastAsia="Times New Roman" w:hAnsi="Times New Roman" w:cs="Times New Roman"/>
          <w:b/>
        </w:rPr>
        <w:t xml:space="preserve"> clínico</w:t>
      </w:r>
      <w:r>
        <w:rPr>
          <w:rFonts w:ascii="Times New Roman" w:eastAsia="Times New Roman" w:hAnsi="Times New Roman" w:cs="Times New Roman"/>
          <w:b/>
        </w:rPr>
        <w:t>.</w:t>
      </w:r>
    </w:p>
    <w:p w14:paraId="0000001F" w14:textId="77777777" w:rsidR="00330D8B" w:rsidRDefault="00635418">
      <w:pPr>
        <w:numPr>
          <w:ilvl w:val="0"/>
          <w:numId w:val="5"/>
        </w:numPr>
        <w:shd w:val="clear" w:color="auto" w:fill="FFFFFF"/>
        <w:spacing w:after="0"/>
        <w:rPr>
          <w:rFonts w:ascii="Helvetica Neue" w:eastAsia="Helvetica Neue" w:hAnsi="Helvetica Neue" w:cs="Helvetica Neue"/>
          <w:color w:val="1F1F1F"/>
          <w:sz w:val="24"/>
          <w:szCs w:val="24"/>
        </w:rPr>
      </w:pPr>
      <w:r>
        <w:rPr>
          <w:rFonts w:ascii="Times New Roman" w:eastAsia="Times New Roman" w:hAnsi="Times New Roman" w:cs="Times New Roman"/>
          <w:b/>
        </w:rPr>
        <w:t>Dependiendo de los requisitos del estudio, si usted puede quedarse embarazada, evítelo durante el estudio utilizando métodos anticonceptivos eficaces.</w:t>
      </w:r>
      <w:r>
        <w:rPr>
          <w:rFonts w:ascii="Times New Roman" w:eastAsia="Times New Roman" w:hAnsi="Times New Roman" w:cs="Times New Roman"/>
        </w:rPr>
        <w:t xml:space="preserve"> El personal repasará los métodos anticonceptivos eficaces con usted.</w:t>
      </w:r>
    </w:p>
    <w:p w14:paraId="00000020" w14:textId="4D33DE53" w:rsidR="00330D8B" w:rsidRDefault="00635418">
      <w:pPr>
        <w:numPr>
          <w:ilvl w:val="0"/>
          <w:numId w:val="5"/>
        </w:numPr>
        <w:shd w:val="clear" w:color="auto" w:fill="FFFFFF"/>
        <w:spacing w:after="0"/>
        <w:rPr>
          <w:rFonts w:ascii="Helvetica Neue" w:eastAsia="Helvetica Neue" w:hAnsi="Helvetica Neue" w:cs="Helvetica Neue"/>
          <w:color w:val="1F1F1F"/>
          <w:sz w:val="24"/>
          <w:szCs w:val="24"/>
        </w:rPr>
      </w:pPr>
      <w:r>
        <w:rPr>
          <w:rFonts w:ascii="Times New Roman" w:eastAsia="Times New Roman" w:hAnsi="Times New Roman" w:cs="Times New Roman"/>
          <w:b/>
        </w:rPr>
        <w:t xml:space="preserve">Cumplir con sus </w:t>
      </w:r>
      <w:r w:rsidR="00716822">
        <w:rPr>
          <w:rFonts w:ascii="Times New Roman" w:eastAsia="Times New Roman" w:hAnsi="Times New Roman" w:cs="Times New Roman"/>
          <w:b/>
        </w:rPr>
        <w:t xml:space="preserve">visitas </w:t>
      </w:r>
      <w:r>
        <w:rPr>
          <w:rFonts w:ascii="Times New Roman" w:eastAsia="Times New Roman" w:hAnsi="Times New Roman" w:cs="Times New Roman"/>
          <w:b/>
        </w:rPr>
        <w:t>del estudio.</w:t>
      </w:r>
      <w:r>
        <w:rPr>
          <w:rFonts w:ascii="Times New Roman" w:eastAsia="Times New Roman" w:hAnsi="Times New Roman" w:cs="Times New Roman"/>
        </w:rPr>
        <w:t xml:space="preserve"> Informe al personal del estudio lo antes posible si necesita reprogramar una cita.</w:t>
      </w:r>
    </w:p>
    <w:p w14:paraId="00000021" w14:textId="77777777" w:rsidR="00330D8B" w:rsidRDefault="00635418">
      <w:pPr>
        <w:numPr>
          <w:ilvl w:val="0"/>
          <w:numId w:val="5"/>
        </w:numPr>
        <w:shd w:val="clear" w:color="auto" w:fill="FFFFFF"/>
        <w:spacing w:after="0"/>
        <w:rPr>
          <w:rFonts w:ascii="Helvetica Neue" w:eastAsia="Helvetica Neue" w:hAnsi="Helvetica Neue" w:cs="Helvetica Neue"/>
          <w:color w:val="1F1F1F"/>
          <w:sz w:val="24"/>
          <w:szCs w:val="24"/>
        </w:rPr>
      </w:pPr>
      <w:r>
        <w:rPr>
          <w:rFonts w:ascii="Times New Roman" w:eastAsia="Times New Roman" w:hAnsi="Times New Roman" w:cs="Times New Roman"/>
          <w:b/>
        </w:rPr>
        <w:t>Tratar al personal del estudio con respeto.</w:t>
      </w:r>
    </w:p>
    <w:p w14:paraId="00000022" w14:textId="77777777" w:rsidR="00330D8B" w:rsidRDefault="00635418">
      <w:pPr>
        <w:numPr>
          <w:ilvl w:val="0"/>
          <w:numId w:val="5"/>
        </w:numPr>
        <w:shd w:val="clear" w:color="auto" w:fill="FFFFFF"/>
        <w:spacing w:after="0"/>
        <w:rPr>
          <w:rFonts w:ascii="Helvetica Neue" w:eastAsia="Helvetica Neue" w:hAnsi="Helvetica Neue" w:cs="Helvetica Neue"/>
          <w:color w:val="1F1F1F"/>
          <w:sz w:val="24"/>
          <w:szCs w:val="24"/>
        </w:rPr>
      </w:pPr>
      <w:r>
        <w:rPr>
          <w:rFonts w:ascii="Times New Roman" w:eastAsia="Times New Roman" w:hAnsi="Times New Roman" w:cs="Times New Roman"/>
          <w:b/>
        </w:rPr>
        <w:t>Mantener confidencial la participación del resto de personas del estudio.</w:t>
      </w:r>
    </w:p>
    <w:p w14:paraId="00000023" w14:textId="4A406110" w:rsidR="00330D8B" w:rsidRDefault="00635418">
      <w:pPr>
        <w:numPr>
          <w:ilvl w:val="0"/>
          <w:numId w:val="5"/>
        </w:numPr>
        <w:shd w:val="clear" w:color="auto" w:fill="FFFFFF"/>
        <w:spacing w:after="0"/>
        <w:rPr>
          <w:rFonts w:ascii="Helvetica Neue" w:eastAsia="Helvetica Neue" w:hAnsi="Helvetica Neue" w:cs="Helvetica Neue"/>
          <w:color w:val="1F1F1F"/>
          <w:sz w:val="24"/>
          <w:szCs w:val="24"/>
        </w:rPr>
      </w:pPr>
      <w:r>
        <w:rPr>
          <w:rFonts w:ascii="Times New Roman" w:eastAsia="Times New Roman" w:hAnsi="Times New Roman" w:cs="Times New Roman"/>
          <w:b/>
        </w:rPr>
        <w:t xml:space="preserve">Facilitar información completa y precisa relacionada con el estudio al personal </w:t>
      </w:r>
      <w:r w:rsidR="00B533BA">
        <w:rPr>
          <w:rFonts w:ascii="Times New Roman" w:eastAsia="Times New Roman" w:hAnsi="Times New Roman" w:cs="Times New Roman"/>
          <w:b/>
        </w:rPr>
        <w:t>de este</w:t>
      </w:r>
      <w:r>
        <w:rPr>
          <w:rFonts w:ascii="Times New Roman" w:eastAsia="Times New Roman" w:hAnsi="Times New Roman" w:cs="Times New Roman"/>
          <w:b/>
        </w:rPr>
        <w:t xml:space="preserve">. </w:t>
      </w:r>
      <w:r>
        <w:rPr>
          <w:rFonts w:ascii="Times New Roman" w:eastAsia="Times New Roman" w:hAnsi="Times New Roman" w:cs="Times New Roman"/>
        </w:rPr>
        <w:t>Notifique al personal del estudio cualquier cambio en su información de contacto o de salud.</w:t>
      </w:r>
    </w:p>
    <w:p w14:paraId="00000024" w14:textId="77777777" w:rsidR="00330D8B" w:rsidRDefault="00635418">
      <w:pPr>
        <w:numPr>
          <w:ilvl w:val="0"/>
          <w:numId w:val="5"/>
        </w:numPr>
        <w:shd w:val="clear" w:color="auto" w:fill="FFFFFF"/>
        <w:spacing w:after="0"/>
        <w:rPr>
          <w:rFonts w:ascii="Helvetica Neue" w:eastAsia="Helvetica Neue" w:hAnsi="Helvetica Neue" w:cs="Helvetica Neue"/>
          <w:color w:val="1F1F1F"/>
          <w:sz w:val="24"/>
          <w:szCs w:val="24"/>
        </w:rPr>
      </w:pPr>
      <w:r>
        <w:rPr>
          <w:rFonts w:ascii="Times New Roman" w:eastAsia="Times New Roman" w:hAnsi="Times New Roman" w:cs="Times New Roman"/>
          <w:b/>
        </w:rPr>
        <w:t xml:space="preserve">Seguir las instrucciones del personal del estudio lo mejor que pueda. </w:t>
      </w:r>
      <w:r>
        <w:rPr>
          <w:rFonts w:ascii="Times New Roman" w:eastAsia="Times New Roman" w:hAnsi="Times New Roman" w:cs="Times New Roman"/>
        </w:rPr>
        <w:t>Trabaje junto con el personal del estudio para mantener su salud y seguridad durante el ensayo.</w:t>
      </w:r>
    </w:p>
    <w:p w14:paraId="00000025" w14:textId="77777777" w:rsidR="00330D8B" w:rsidRDefault="00635418">
      <w:pPr>
        <w:numPr>
          <w:ilvl w:val="0"/>
          <w:numId w:val="5"/>
        </w:numPr>
        <w:shd w:val="clear" w:color="auto" w:fill="FFFFFF"/>
        <w:spacing w:after="0"/>
        <w:rPr>
          <w:rFonts w:ascii="Helvetica Neue" w:eastAsia="Helvetica Neue" w:hAnsi="Helvetica Neue" w:cs="Helvetica Neue"/>
          <w:color w:val="1F1F1F"/>
          <w:sz w:val="24"/>
          <w:szCs w:val="24"/>
        </w:rPr>
      </w:pPr>
      <w:r>
        <w:rPr>
          <w:rFonts w:ascii="Times New Roman" w:eastAsia="Times New Roman" w:hAnsi="Times New Roman" w:cs="Times New Roman"/>
          <w:b/>
        </w:rPr>
        <w:t>Informar al personal del estudio lo antes posible si no puede continuar o si decide interrumpir su participación en el estudio.</w:t>
      </w:r>
    </w:p>
    <w:p w14:paraId="00000026" w14:textId="77777777" w:rsidR="00330D8B" w:rsidRDefault="00635418">
      <w:pPr>
        <w:numPr>
          <w:ilvl w:val="0"/>
          <w:numId w:val="5"/>
        </w:numPr>
        <w:shd w:val="clear" w:color="auto" w:fill="FFFFFF"/>
        <w:spacing w:after="60"/>
        <w:rPr>
          <w:rFonts w:ascii="Helvetica Neue" w:eastAsia="Helvetica Neue" w:hAnsi="Helvetica Neue" w:cs="Helvetica Neue"/>
          <w:color w:val="1F1F1F"/>
          <w:sz w:val="24"/>
          <w:szCs w:val="24"/>
        </w:rPr>
      </w:pPr>
      <w:r>
        <w:rPr>
          <w:rFonts w:ascii="Times New Roman" w:eastAsia="Times New Roman" w:hAnsi="Times New Roman" w:cs="Times New Roman"/>
          <w:b/>
        </w:rPr>
        <w:t>No participar en otros ensayos clínicos mientras esté en este estudio, excepto con el permiso del equipo del estudio.</w:t>
      </w:r>
    </w:p>
    <w:p w14:paraId="00000027" w14:textId="77777777" w:rsidR="00330D8B" w:rsidRDefault="00330D8B">
      <w:pPr>
        <w:spacing w:before="120" w:after="0"/>
        <w:rPr>
          <w:rFonts w:ascii="Times New Roman" w:eastAsia="Times New Roman" w:hAnsi="Times New Roman" w:cs="Times New Roman"/>
          <w:b/>
          <w:color w:val="0000FF"/>
          <w:sz w:val="24"/>
          <w:szCs w:val="24"/>
        </w:rPr>
      </w:pPr>
    </w:p>
    <w:p w14:paraId="00000028" w14:textId="77777777" w:rsidR="00330D8B" w:rsidRDefault="00635418">
      <w:pPr>
        <w:pStyle w:val="Heading2"/>
        <w:keepNext w:val="0"/>
        <w:keepLines w:val="0"/>
        <w:shd w:val="clear" w:color="auto" w:fill="FFFFFF"/>
        <w:spacing w:before="0"/>
        <w:rPr>
          <w:rFonts w:ascii="Times New Roman" w:eastAsia="Times New Roman" w:hAnsi="Times New Roman" w:cs="Times New Roman"/>
          <w:color w:val="0000FF"/>
        </w:rPr>
      </w:pPr>
      <w:bookmarkStart w:id="2" w:name="_heading=h.mku9tiqbz3hb" w:colFirst="0" w:colLast="0"/>
      <w:bookmarkEnd w:id="2"/>
      <w:r>
        <w:rPr>
          <w:rFonts w:ascii="Times New Roman" w:eastAsia="Times New Roman" w:hAnsi="Times New Roman" w:cs="Times New Roman"/>
          <w:sz w:val="24"/>
          <w:szCs w:val="24"/>
        </w:rPr>
        <w:t>Responsabilidades del Personal del Estudio</w:t>
      </w:r>
    </w:p>
    <w:p w14:paraId="00000029" w14:textId="77777777" w:rsidR="00330D8B" w:rsidRDefault="00635418">
      <w:pPr>
        <w:spacing w:before="120" w:after="0"/>
        <w:rPr>
          <w:rFonts w:ascii="Times New Roman" w:eastAsia="Times New Roman" w:hAnsi="Times New Roman" w:cs="Times New Roman"/>
          <w:b/>
          <w:color w:val="0000FF"/>
        </w:rPr>
      </w:pPr>
      <w:r>
        <w:rPr>
          <w:rFonts w:ascii="Times New Roman" w:eastAsia="Times New Roman" w:hAnsi="Times New Roman" w:cs="Times New Roman"/>
        </w:rPr>
        <w:t xml:space="preserve">El personal del estudio de la Red </w:t>
      </w:r>
      <w:r w:rsidRPr="002538C2">
        <w:rPr>
          <w:rFonts w:ascii="Times New Roman" w:eastAsia="Times New Roman" w:hAnsi="Times New Roman" w:cs="Times New Roman"/>
          <w:highlight w:val="yellow"/>
        </w:rPr>
        <w:t>[Nombre de la Red]</w:t>
      </w:r>
      <w:r>
        <w:rPr>
          <w:rFonts w:ascii="Times New Roman" w:eastAsia="Times New Roman" w:hAnsi="Times New Roman" w:cs="Times New Roman"/>
        </w:rPr>
        <w:t>, incluyendo la Persona Investigadora Principal (PI por sus siglas en inglés), tiene la responsabilidad de:</w:t>
      </w:r>
    </w:p>
    <w:p w14:paraId="0000002A" w14:textId="77777777" w:rsidR="00330D8B" w:rsidRDefault="00635418">
      <w:pPr>
        <w:numPr>
          <w:ilvl w:val="0"/>
          <w:numId w:val="1"/>
        </w:numPr>
        <w:shd w:val="clear" w:color="auto" w:fill="FFFFFF"/>
        <w:spacing w:before="60" w:after="0"/>
        <w:rPr>
          <w:rFonts w:ascii="Helvetica Neue" w:eastAsia="Helvetica Neue" w:hAnsi="Helvetica Neue" w:cs="Helvetica Neue"/>
          <w:color w:val="1F1F1F"/>
          <w:sz w:val="24"/>
          <w:szCs w:val="24"/>
        </w:rPr>
      </w:pPr>
      <w:r>
        <w:rPr>
          <w:rFonts w:ascii="Times New Roman" w:eastAsia="Times New Roman" w:hAnsi="Times New Roman" w:cs="Times New Roman"/>
          <w:b/>
        </w:rPr>
        <w:t>Consultar con la comunidad local temas relacionados con la investigación y garantizar la representación justa de las personas participantes en el ensayo clínico.</w:t>
      </w:r>
    </w:p>
    <w:p w14:paraId="0000002B" w14:textId="1F44BBE6" w:rsidR="00330D8B" w:rsidRDefault="00635418">
      <w:pPr>
        <w:numPr>
          <w:ilvl w:val="0"/>
          <w:numId w:val="1"/>
        </w:numPr>
        <w:shd w:val="clear" w:color="auto" w:fill="FFFFFF"/>
        <w:spacing w:after="0"/>
        <w:rPr>
          <w:rFonts w:ascii="Helvetica Neue" w:eastAsia="Helvetica Neue" w:hAnsi="Helvetica Neue" w:cs="Helvetica Neue"/>
          <w:color w:val="1F1F1F"/>
          <w:sz w:val="24"/>
          <w:szCs w:val="24"/>
        </w:rPr>
      </w:pPr>
      <w:r>
        <w:rPr>
          <w:rFonts w:ascii="Times New Roman" w:eastAsia="Times New Roman" w:hAnsi="Times New Roman" w:cs="Times New Roman"/>
          <w:b/>
        </w:rPr>
        <w:t>Ser responsable ante y recibir instrucciones de un organismo rector de la investigación, como una Junta de Revisión Institucional (IRB, por sus siglas en inglés) o un comité de ética de la investigación similar.</w:t>
      </w:r>
    </w:p>
    <w:p w14:paraId="0000002C" w14:textId="77777777" w:rsidR="00330D8B" w:rsidRDefault="00635418">
      <w:pPr>
        <w:numPr>
          <w:ilvl w:val="0"/>
          <w:numId w:val="1"/>
        </w:numPr>
        <w:shd w:val="clear" w:color="auto" w:fill="FFFFFF"/>
        <w:spacing w:after="0"/>
        <w:rPr>
          <w:rFonts w:ascii="Helvetica Neue" w:eastAsia="Helvetica Neue" w:hAnsi="Helvetica Neue" w:cs="Helvetica Neue"/>
          <w:color w:val="1F1F1F"/>
          <w:sz w:val="24"/>
          <w:szCs w:val="24"/>
        </w:rPr>
      </w:pPr>
      <w:r>
        <w:rPr>
          <w:rFonts w:ascii="Times New Roman" w:eastAsia="Times New Roman" w:hAnsi="Times New Roman" w:cs="Times New Roman"/>
          <w:b/>
        </w:rPr>
        <w:t>Obtener el consentimiento informado de las personas participantes para todas las actividades o intervenciones relacionadas con la investigación.</w:t>
      </w:r>
      <w:r>
        <w:rPr>
          <w:rFonts w:ascii="Times New Roman" w:eastAsia="Times New Roman" w:hAnsi="Times New Roman" w:cs="Times New Roman"/>
        </w:rPr>
        <w:t xml:space="preserve"> Si se producen cambios significativos en el estudio, se volverá a obtener el consentimiento de las personas participantes actuales.</w:t>
      </w:r>
    </w:p>
    <w:p w14:paraId="0000002D" w14:textId="3B03BAED" w:rsidR="00330D8B" w:rsidRDefault="00635418">
      <w:pPr>
        <w:numPr>
          <w:ilvl w:val="0"/>
          <w:numId w:val="1"/>
        </w:numPr>
        <w:shd w:val="clear" w:color="auto" w:fill="FFFFFF"/>
        <w:spacing w:after="0"/>
        <w:rPr>
          <w:rFonts w:ascii="Helvetica Neue" w:eastAsia="Helvetica Neue" w:hAnsi="Helvetica Neue" w:cs="Helvetica Neue"/>
          <w:color w:val="1F1F1F"/>
          <w:sz w:val="24"/>
          <w:szCs w:val="24"/>
        </w:rPr>
      </w:pPr>
      <w:r>
        <w:rPr>
          <w:rFonts w:ascii="Times New Roman" w:eastAsia="Times New Roman" w:hAnsi="Times New Roman" w:cs="Times New Roman"/>
          <w:b/>
        </w:rPr>
        <w:t>Llevar a cabo el estudio de manera ética, lo que incluye proteger los derechos, la confidencialidad y el bienestar de las personas que participan en la investigación.</w:t>
      </w:r>
      <w:r>
        <w:rPr>
          <w:rFonts w:ascii="Times New Roman" w:eastAsia="Times New Roman" w:hAnsi="Times New Roman" w:cs="Times New Roman"/>
        </w:rPr>
        <w:t xml:space="preserve"> Al final del estudio, el personal</w:t>
      </w:r>
      <w:r w:rsidR="007A13DF">
        <w:rPr>
          <w:rFonts w:ascii="Times New Roman" w:eastAsia="Times New Roman" w:hAnsi="Times New Roman" w:cs="Times New Roman"/>
        </w:rPr>
        <w:t xml:space="preserve"> del estudio</w:t>
      </w:r>
      <w:r>
        <w:rPr>
          <w:rFonts w:ascii="Times New Roman" w:eastAsia="Times New Roman" w:hAnsi="Times New Roman" w:cs="Times New Roman"/>
        </w:rPr>
        <w:t xml:space="preserve"> tiene la responsabilidad de informar a las personas participantes qué producto estaban recibiendo, así como compartir los resultados del estudio con las personas participantes y la comunidad.</w:t>
      </w:r>
    </w:p>
    <w:p w14:paraId="0000002E" w14:textId="77777777" w:rsidR="00330D8B" w:rsidRDefault="00635418">
      <w:pPr>
        <w:numPr>
          <w:ilvl w:val="0"/>
          <w:numId w:val="1"/>
        </w:numPr>
        <w:shd w:val="clear" w:color="auto" w:fill="FFFFFF"/>
        <w:spacing w:after="0"/>
        <w:rPr>
          <w:rFonts w:ascii="Helvetica Neue" w:eastAsia="Helvetica Neue" w:hAnsi="Helvetica Neue" w:cs="Helvetica Neue"/>
          <w:color w:val="1F1F1F"/>
          <w:sz w:val="24"/>
          <w:szCs w:val="24"/>
        </w:rPr>
      </w:pPr>
      <w:r w:rsidRPr="00954E38">
        <w:rPr>
          <w:rFonts w:ascii="Times New Roman" w:eastAsia="Times New Roman" w:hAnsi="Times New Roman" w:cs="Times New Roman"/>
          <w:b/>
          <w:highlight w:val="yellow"/>
        </w:rPr>
        <w:t>[Personalizar en función de red/sede]</w:t>
      </w:r>
      <w:r>
        <w:rPr>
          <w:rFonts w:ascii="Times New Roman" w:eastAsia="Times New Roman" w:hAnsi="Times New Roman" w:cs="Times New Roman"/>
          <w:b/>
        </w:rPr>
        <w:t xml:space="preserve"> Proporcionar una derivación adecuada a servicios de orientación y prevención de la tuberculosis y/o derivación para servicios de tratamiento de la tuberculosis y/o servicios psicosociales, si fuera necesario durante el estudio.</w:t>
      </w:r>
    </w:p>
    <w:p w14:paraId="0000002F" w14:textId="0592DE46" w:rsidR="00330D8B" w:rsidRDefault="00635418">
      <w:pPr>
        <w:numPr>
          <w:ilvl w:val="0"/>
          <w:numId w:val="1"/>
        </w:numPr>
        <w:shd w:val="clear" w:color="auto" w:fill="FFFFFF"/>
        <w:spacing w:after="0"/>
        <w:rPr>
          <w:rFonts w:ascii="Helvetica Neue" w:eastAsia="Helvetica Neue" w:hAnsi="Helvetica Neue" w:cs="Helvetica Neue"/>
          <w:color w:val="1F1F1F"/>
          <w:sz w:val="24"/>
          <w:szCs w:val="24"/>
        </w:rPr>
      </w:pPr>
      <w:r>
        <w:rPr>
          <w:rFonts w:ascii="Times New Roman" w:eastAsia="Times New Roman" w:hAnsi="Times New Roman" w:cs="Times New Roman"/>
          <w:b/>
        </w:rPr>
        <w:t xml:space="preserve">Responder, </w:t>
      </w:r>
      <w:r w:rsidR="00100B83">
        <w:rPr>
          <w:rFonts w:ascii="Times New Roman" w:eastAsia="Times New Roman" w:hAnsi="Times New Roman" w:cs="Times New Roman"/>
          <w:b/>
        </w:rPr>
        <w:t>a la</w:t>
      </w:r>
      <w:r>
        <w:rPr>
          <w:rFonts w:ascii="Times New Roman" w:eastAsia="Times New Roman" w:hAnsi="Times New Roman" w:cs="Times New Roman"/>
          <w:b/>
        </w:rPr>
        <w:t xml:space="preserve"> brevedad, a todas las preguntas y preocupaciones de las personas participantes en el estudio.</w:t>
      </w:r>
    </w:p>
    <w:p w14:paraId="00000030" w14:textId="77777777" w:rsidR="00330D8B" w:rsidRDefault="00635418">
      <w:pPr>
        <w:numPr>
          <w:ilvl w:val="0"/>
          <w:numId w:val="1"/>
        </w:numPr>
        <w:shd w:val="clear" w:color="auto" w:fill="FFFFFF"/>
        <w:spacing w:after="60"/>
        <w:rPr>
          <w:rFonts w:ascii="Helvetica Neue" w:eastAsia="Helvetica Neue" w:hAnsi="Helvetica Neue" w:cs="Helvetica Neue"/>
          <w:color w:val="1F1F1F"/>
          <w:sz w:val="24"/>
          <w:szCs w:val="24"/>
        </w:rPr>
      </w:pPr>
      <w:r>
        <w:rPr>
          <w:rFonts w:ascii="Times New Roman" w:eastAsia="Times New Roman" w:hAnsi="Times New Roman" w:cs="Times New Roman"/>
          <w:b/>
        </w:rPr>
        <w:t>Tratar a las personas participantes en el estudio con respeto.</w:t>
      </w:r>
    </w:p>
    <w:p w14:paraId="00000031" w14:textId="77777777" w:rsidR="00330D8B" w:rsidRDefault="00330D8B">
      <w:pPr>
        <w:tabs>
          <w:tab w:val="left" w:pos="8640"/>
        </w:tabs>
        <w:spacing w:after="0"/>
        <w:rPr>
          <w:rFonts w:ascii="Times New Roman" w:eastAsia="Times New Roman" w:hAnsi="Times New Roman" w:cs="Times New Roman"/>
          <w:color w:val="000000"/>
          <w:sz w:val="24"/>
          <w:szCs w:val="24"/>
        </w:rPr>
      </w:pPr>
    </w:p>
    <w:p w14:paraId="00000032" w14:textId="77777777" w:rsidR="00330D8B" w:rsidRDefault="00330D8B">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0000033" w14:textId="77777777" w:rsidR="00330D8B" w:rsidRDefault="00635418">
      <w:pPr>
        <w:pBdr>
          <w:top w:val="nil"/>
          <w:left w:val="nil"/>
          <w:bottom w:val="nil"/>
          <w:right w:val="nil"/>
          <w:between w:val="nil"/>
        </w:pBdr>
        <w:spacing w:after="0" w:line="240" w:lineRule="auto"/>
        <w:rPr>
          <w:rFonts w:ascii="Helvetica Neue" w:eastAsia="Helvetica Neue" w:hAnsi="Helvetica Neue" w:cs="Helvetica Neue"/>
          <w:color w:val="1F1F1F"/>
          <w:sz w:val="24"/>
          <w:szCs w:val="24"/>
          <w:highlight w:val="white"/>
        </w:rPr>
      </w:pPr>
      <w:r>
        <w:rPr>
          <w:rFonts w:ascii="Times New Roman" w:eastAsia="Times New Roman" w:hAnsi="Times New Roman" w:cs="Times New Roman"/>
          <w:b/>
          <w:sz w:val="24"/>
          <w:szCs w:val="24"/>
        </w:rPr>
        <w:lastRenderedPageBreak/>
        <w:t>Recursos Adicionales:</w:t>
      </w:r>
    </w:p>
    <w:p w14:paraId="00000036" w14:textId="3F33EEB8" w:rsidR="00330D8B" w:rsidRPr="00615DF1" w:rsidRDefault="00635418">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sidRPr="00615DF1">
        <w:rPr>
          <w:rFonts w:ascii="Times New Roman" w:eastAsia="Times New Roman" w:hAnsi="Times New Roman" w:cs="Times New Roman"/>
          <w:sz w:val="24"/>
          <w:szCs w:val="24"/>
        </w:rPr>
        <w:t xml:space="preserve">Para obtener más recursos e información, visite </w:t>
      </w:r>
      <w:r w:rsidRPr="00615DF1">
        <w:rPr>
          <w:rFonts w:ascii="Times New Roman" w:eastAsia="Times New Roman" w:hAnsi="Times New Roman" w:cs="Times New Roman"/>
          <w:color w:val="FF0000"/>
          <w:sz w:val="24"/>
          <w:szCs w:val="24"/>
        </w:rPr>
        <w:t>www.hanc.info/resources/sops-guidelines-resources/community.html#tb-community</w:t>
      </w:r>
    </w:p>
    <w:p w14:paraId="00000037" w14:textId="77777777" w:rsidR="00330D8B" w:rsidRDefault="00330D8B">
      <w:pPr>
        <w:rPr>
          <w:rFonts w:ascii="&amp;quot" w:eastAsia="&amp;quot" w:hAnsi="&amp;quot" w:cs="&amp;quot"/>
          <w:color w:val="000000"/>
        </w:rPr>
      </w:pPr>
    </w:p>
    <w:p w14:paraId="00000038" w14:textId="77777777" w:rsidR="00330D8B" w:rsidRDefault="00635418">
      <w:pPr>
        <w:spacing w:after="0" w:line="240" w:lineRule="auto"/>
        <w:rPr>
          <w:rFonts w:ascii="Helvetica Neue" w:eastAsia="Helvetica Neue" w:hAnsi="Helvetica Neue" w:cs="Helvetica Neue"/>
          <w:color w:val="1F1F1F"/>
          <w:sz w:val="24"/>
          <w:szCs w:val="24"/>
          <w:highlight w:val="white"/>
        </w:rPr>
      </w:pPr>
      <w:r>
        <w:rPr>
          <w:rFonts w:ascii="Helvetica Neue" w:eastAsia="Helvetica Neue" w:hAnsi="Helvetica Neue" w:cs="Helvetica Neue"/>
          <w:color w:val="1F1F1F"/>
          <w:sz w:val="24"/>
          <w:szCs w:val="24"/>
          <w:highlight w:val="white"/>
        </w:rPr>
        <w:t xml:space="preserve">[Nombre de la Institución] </w:t>
      </w:r>
    </w:p>
    <w:p w14:paraId="00000039" w14:textId="77777777" w:rsidR="00330D8B" w:rsidRDefault="00635418">
      <w:pPr>
        <w:spacing w:after="0" w:line="240" w:lineRule="auto"/>
        <w:rPr>
          <w:rFonts w:ascii="Helvetica Neue" w:eastAsia="Helvetica Neue" w:hAnsi="Helvetica Neue" w:cs="Helvetica Neue"/>
          <w:color w:val="1F1F1F"/>
          <w:sz w:val="24"/>
          <w:szCs w:val="24"/>
          <w:highlight w:val="white"/>
        </w:rPr>
      </w:pPr>
      <w:r>
        <w:rPr>
          <w:rFonts w:ascii="Helvetica Neue" w:eastAsia="Helvetica Neue" w:hAnsi="Helvetica Neue" w:cs="Helvetica Neue"/>
          <w:color w:val="1F1F1F"/>
          <w:sz w:val="24"/>
          <w:szCs w:val="24"/>
          <w:highlight w:val="white"/>
        </w:rPr>
        <w:t>[Departamento]</w:t>
      </w:r>
    </w:p>
    <w:p w14:paraId="0000003A" w14:textId="77777777" w:rsidR="00330D8B" w:rsidRDefault="00635418">
      <w:pPr>
        <w:spacing w:after="0" w:line="240" w:lineRule="auto"/>
        <w:rPr>
          <w:rFonts w:ascii="Helvetica Neue" w:eastAsia="Helvetica Neue" w:hAnsi="Helvetica Neue" w:cs="Helvetica Neue"/>
          <w:color w:val="1F1F1F"/>
          <w:sz w:val="24"/>
          <w:szCs w:val="24"/>
          <w:highlight w:val="white"/>
        </w:rPr>
      </w:pPr>
      <w:r>
        <w:rPr>
          <w:rFonts w:ascii="Helvetica Neue" w:eastAsia="Helvetica Neue" w:hAnsi="Helvetica Neue" w:cs="Helvetica Neue"/>
          <w:color w:val="1F1F1F"/>
          <w:sz w:val="24"/>
          <w:szCs w:val="24"/>
          <w:highlight w:val="white"/>
        </w:rPr>
        <w:t>[Dirección 1]</w:t>
      </w:r>
    </w:p>
    <w:p w14:paraId="0000003B" w14:textId="77777777" w:rsidR="00330D8B" w:rsidRDefault="00635418">
      <w:pPr>
        <w:spacing w:after="0" w:line="240" w:lineRule="auto"/>
        <w:rPr>
          <w:rFonts w:ascii="Helvetica Neue" w:eastAsia="Helvetica Neue" w:hAnsi="Helvetica Neue" w:cs="Helvetica Neue"/>
          <w:color w:val="1F1F1F"/>
          <w:sz w:val="24"/>
          <w:szCs w:val="24"/>
          <w:highlight w:val="white"/>
        </w:rPr>
      </w:pPr>
      <w:r>
        <w:rPr>
          <w:rFonts w:ascii="Helvetica Neue" w:eastAsia="Helvetica Neue" w:hAnsi="Helvetica Neue" w:cs="Helvetica Neue"/>
          <w:color w:val="1F1F1F"/>
          <w:sz w:val="24"/>
          <w:szCs w:val="24"/>
          <w:highlight w:val="white"/>
        </w:rPr>
        <w:t>[Dirección 2]</w:t>
      </w:r>
    </w:p>
    <w:p w14:paraId="0000003C" w14:textId="77777777" w:rsidR="00330D8B" w:rsidRDefault="00635418">
      <w:pPr>
        <w:spacing w:after="0" w:line="240" w:lineRule="auto"/>
        <w:rPr>
          <w:rFonts w:ascii="Helvetica Neue" w:eastAsia="Helvetica Neue" w:hAnsi="Helvetica Neue" w:cs="Helvetica Neue"/>
          <w:color w:val="1F1F1F"/>
          <w:sz w:val="24"/>
          <w:szCs w:val="24"/>
          <w:highlight w:val="white"/>
        </w:rPr>
      </w:pPr>
      <w:r>
        <w:rPr>
          <w:rFonts w:ascii="Helvetica Neue" w:eastAsia="Helvetica Neue" w:hAnsi="Helvetica Neue" w:cs="Helvetica Neue"/>
          <w:color w:val="1F1F1F"/>
          <w:sz w:val="24"/>
          <w:szCs w:val="24"/>
          <w:highlight w:val="white"/>
        </w:rPr>
        <w:t>[Teléfono de contacto]</w:t>
      </w:r>
    </w:p>
    <w:p w14:paraId="0000003D" w14:textId="77777777" w:rsidR="00330D8B" w:rsidRDefault="00635418">
      <w:pPr>
        <w:spacing w:after="0" w:line="240" w:lineRule="auto"/>
        <w:rPr>
          <w:rFonts w:ascii="&amp;quot" w:eastAsia="&amp;quot" w:hAnsi="&amp;quot" w:cs="&amp;quot"/>
        </w:rPr>
      </w:pPr>
      <w:r>
        <w:rPr>
          <w:rFonts w:ascii="Helvetica Neue" w:eastAsia="Helvetica Neue" w:hAnsi="Helvetica Neue" w:cs="Helvetica Neue"/>
          <w:color w:val="1F1F1F"/>
          <w:sz w:val="24"/>
          <w:szCs w:val="24"/>
          <w:highlight w:val="white"/>
        </w:rPr>
        <w:t>[URL]</w:t>
      </w:r>
    </w:p>
    <w:sectPr w:rsidR="00330D8B">
      <w:footerReference w:type="default" r:id="rId8"/>
      <w:pgSz w:w="12240" w:h="2016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A9BFC" w14:textId="77777777" w:rsidR="00AE1474" w:rsidRDefault="00AE1474">
      <w:pPr>
        <w:spacing w:after="0" w:line="240" w:lineRule="auto"/>
      </w:pPr>
      <w:r>
        <w:separator/>
      </w:r>
    </w:p>
  </w:endnote>
  <w:endnote w:type="continuationSeparator" w:id="0">
    <w:p w14:paraId="7C7F2792" w14:textId="77777777" w:rsidR="00AE1474" w:rsidRDefault="00AE1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mp;quo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7777777" w:rsidR="00330D8B" w:rsidRDefault="00635418">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Final.20Feb2024</w:t>
    </w:r>
  </w:p>
  <w:p w14:paraId="0000003F" w14:textId="77777777" w:rsidR="00330D8B" w:rsidRDefault="00330D8B">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p w14:paraId="00000040" w14:textId="77777777" w:rsidR="00330D8B" w:rsidRDefault="00330D8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7EB8" w14:textId="77777777" w:rsidR="00AE1474" w:rsidRDefault="00AE1474">
      <w:pPr>
        <w:spacing w:after="0" w:line="240" w:lineRule="auto"/>
      </w:pPr>
      <w:r>
        <w:separator/>
      </w:r>
    </w:p>
  </w:footnote>
  <w:footnote w:type="continuationSeparator" w:id="0">
    <w:p w14:paraId="177C840C" w14:textId="77777777" w:rsidR="00AE1474" w:rsidRDefault="00AE1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74D4"/>
    <w:multiLevelType w:val="multilevel"/>
    <w:tmpl w:val="709A3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312F65"/>
    <w:multiLevelType w:val="multilevel"/>
    <w:tmpl w:val="E1868126"/>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9CA7374"/>
    <w:multiLevelType w:val="multilevel"/>
    <w:tmpl w:val="F0B00E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3615231"/>
    <w:multiLevelType w:val="multilevel"/>
    <w:tmpl w:val="D0B660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4996A9D"/>
    <w:multiLevelType w:val="multilevel"/>
    <w:tmpl w:val="895CF1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82530338">
    <w:abstractNumId w:val="3"/>
  </w:num>
  <w:num w:numId="2" w16cid:durableId="1594512098">
    <w:abstractNumId w:val="0"/>
  </w:num>
  <w:num w:numId="3" w16cid:durableId="1440636495">
    <w:abstractNumId w:val="1"/>
  </w:num>
  <w:num w:numId="4" w16cid:durableId="1497725095">
    <w:abstractNumId w:val="2"/>
  </w:num>
  <w:num w:numId="5" w16cid:durableId="1360738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D8B"/>
    <w:rsid w:val="000F10E5"/>
    <w:rsid w:val="00100B83"/>
    <w:rsid w:val="001F36A8"/>
    <w:rsid w:val="002538C2"/>
    <w:rsid w:val="00330D8B"/>
    <w:rsid w:val="0046568C"/>
    <w:rsid w:val="00534F5C"/>
    <w:rsid w:val="005A3130"/>
    <w:rsid w:val="00615DF1"/>
    <w:rsid w:val="00635418"/>
    <w:rsid w:val="00704F9A"/>
    <w:rsid w:val="00716822"/>
    <w:rsid w:val="007A13DF"/>
    <w:rsid w:val="007A7B7C"/>
    <w:rsid w:val="00892361"/>
    <w:rsid w:val="00900970"/>
    <w:rsid w:val="00954E38"/>
    <w:rsid w:val="009F4513"/>
    <w:rsid w:val="00A8738C"/>
    <w:rsid w:val="00AA5FFC"/>
    <w:rsid w:val="00AC4D4D"/>
    <w:rsid w:val="00AE1474"/>
    <w:rsid w:val="00B533BA"/>
    <w:rsid w:val="00B91229"/>
    <w:rsid w:val="00BB00C9"/>
    <w:rsid w:val="00C179A0"/>
    <w:rsid w:val="00C51643"/>
    <w:rsid w:val="00C72CAB"/>
    <w:rsid w:val="00C97165"/>
    <w:rsid w:val="00CA4D29"/>
    <w:rsid w:val="00D857FB"/>
    <w:rsid w:val="00DC5F00"/>
    <w:rsid w:val="00EF38C9"/>
    <w:rsid w:val="00F60E24"/>
    <w:rsid w:val="00FA3552"/>
    <w:rsid w:val="00FD15C7"/>
    <w:rsid w:val="00FF1A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0D953"/>
  <w15:docId w15:val="{2295551E-B146-764C-BF4E-CE13F511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A9674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96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74F"/>
  </w:style>
  <w:style w:type="paragraph" w:styleId="Footer">
    <w:name w:val="footer"/>
    <w:basedOn w:val="Normal"/>
    <w:link w:val="FooterChar"/>
    <w:uiPriority w:val="99"/>
    <w:unhideWhenUsed/>
    <w:rsid w:val="00A96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74F"/>
  </w:style>
  <w:style w:type="character" w:styleId="CommentReference">
    <w:name w:val="annotation reference"/>
    <w:basedOn w:val="DefaultParagraphFont"/>
    <w:uiPriority w:val="99"/>
    <w:semiHidden/>
    <w:unhideWhenUsed/>
    <w:rsid w:val="00864F77"/>
    <w:rPr>
      <w:sz w:val="16"/>
      <w:szCs w:val="16"/>
    </w:rPr>
  </w:style>
  <w:style w:type="paragraph" w:styleId="CommentText">
    <w:name w:val="annotation text"/>
    <w:basedOn w:val="Normal"/>
    <w:link w:val="CommentTextChar"/>
    <w:uiPriority w:val="99"/>
    <w:unhideWhenUsed/>
    <w:rsid w:val="00864F77"/>
    <w:pPr>
      <w:spacing w:line="240" w:lineRule="auto"/>
    </w:pPr>
    <w:rPr>
      <w:sz w:val="20"/>
      <w:szCs w:val="20"/>
    </w:rPr>
  </w:style>
  <w:style w:type="character" w:customStyle="1" w:styleId="CommentTextChar">
    <w:name w:val="Comment Text Char"/>
    <w:basedOn w:val="DefaultParagraphFont"/>
    <w:link w:val="CommentText"/>
    <w:uiPriority w:val="99"/>
    <w:rsid w:val="00864F77"/>
    <w:rPr>
      <w:sz w:val="20"/>
      <w:szCs w:val="20"/>
    </w:rPr>
  </w:style>
  <w:style w:type="paragraph" w:styleId="CommentSubject">
    <w:name w:val="annotation subject"/>
    <w:basedOn w:val="CommentText"/>
    <w:next w:val="CommentText"/>
    <w:link w:val="CommentSubjectChar"/>
    <w:uiPriority w:val="99"/>
    <w:semiHidden/>
    <w:unhideWhenUsed/>
    <w:rsid w:val="00864F77"/>
    <w:rPr>
      <w:b/>
      <w:bCs/>
    </w:rPr>
  </w:style>
  <w:style w:type="character" w:customStyle="1" w:styleId="CommentSubjectChar">
    <w:name w:val="Comment Subject Char"/>
    <w:basedOn w:val="CommentTextChar"/>
    <w:link w:val="CommentSubject"/>
    <w:uiPriority w:val="99"/>
    <w:semiHidden/>
    <w:rsid w:val="00864F77"/>
    <w:rPr>
      <w:b/>
      <w:bCs/>
      <w:sz w:val="20"/>
      <w:szCs w:val="20"/>
    </w:rPr>
  </w:style>
  <w:style w:type="paragraph" w:styleId="BalloonText">
    <w:name w:val="Balloon Text"/>
    <w:basedOn w:val="Normal"/>
    <w:link w:val="BalloonTextChar"/>
    <w:uiPriority w:val="99"/>
    <w:semiHidden/>
    <w:unhideWhenUsed/>
    <w:rsid w:val="00864F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F77"/>
    <w:rPr>
      <w:rFonts w:ascii="Segoe UI" w:hAnsi="Segoe UI" w:cs="Segoe UI"/>
      <w:sz w:val="18"/>
      <w:szCs w:val="18"/>
    </w:rPr>
  </w:style>
  <w:style w:type="paragraph" w:styleId="NoSpacing">
    <w:name w:val="No Spacing"/>
    <w:uiPriority w:val="1"/>
    <w:qFormat/>
    <w:rsid w:val="003E0FE2"/>
    <w:pPr>
      <w:spacing w:after="0" w:line="240" w:lineRule="auto"/>
    </w:pPr>
  </w:style>
  <w:style w:type="paragraph" w:styleId="Revision">
    <w:name w:val="Revision"/>
    <w:hidden/>
    <w:uiPriority w:val="99"/>
    <w:semiHidden/>
    <w:rsid w:val="00E25444"/>
    <w:pPr>
      <w:spacing w:after="0" w:line="240" w:lineRule="auto"/>
    </w:pPr>
  </w:style>
  <w:style w:type="character" w:styleId="Hyperlink">
    <w:name w:val="Hyperlink"/>
    <w:basedOn w:val="DefaultParagraphFont"/>
    <w:uiPriority w:val="99"/>
    <w:unhideWhenUsed/>
    <w:rsid w:val="007B2CEE"/>
    <w:rPr>
      <w:color w:val="0563C1" w:themeColor="hyperlink"/>
      <w:u w:val="single"/>
    </w:rPr>
  </w:style>
  <w:style w:type="character" w:styleId="UnresolvedMention">
    <w:name w:val="Unresolved Mention"/>
    <w:basedOn w:val="DefaultParagraphFont"/>
    <w:uiPriority w:val="99"/>
    <w:semiHidden/>
    <w:unhideWhenUsed/>
    <w:rsid w:val="007B2CEE"/>
    <w:rPr>
      <w:color w:val="605E5C"/>
      <w:shd w:val="clear" w:color="auto" w:fill="E1DFDD"/>
    </w:rPr>
  </w:style>
  <w:style w:type="character" w:customStyle="1" w:styleId="apple-converted-space">
    <w:name w:val="apple-converted-space"/>
    <w:basedOn w:val="DefaultParagraphFont"/>
    <w:rsid w:val="00AA01D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mwqj6BeWTUwODY7T61f1bsn2HA==">CgMxLjAyDWguODJobGVteWxucWoyDWgudGg1cng5eGNmajMyDmgubWt1OXRpcWJ6M2hiOAByITFpbzdqaXJkUG9MUHBzejZHcHFhbkRSLUlHRGlKX0FvOA==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1366</Words>
  <Characters>7789</Characters>
  <Application>Microsoft Office Word</Application>
  <DocSecurity>0</DocSecurity>
  <Lines>64</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Sadorra, Kacie M</dc:creator>
  <cp:lastModifiedBy>Davis, Greg</cp:lastModifiedBy>
  <cp:revision>2</cp:revision>
  <dcterms:created xsi:type="dcterms:W3CDTF">2024-03-05T18:42:00Z</dcterms:created>
  <dcterms:modified xsi:type="dcterms:W3CDTF">2024-03-05T18:42:00Z</dcterms:modified>
</cp:coreProperties>
</file>